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A13AB" w14:textId="1AAFA74B" w:rsidR="00612D60" w:rsidRDefault="005446A4" w:rsidP="00612D60">
      <w:pPr>
        <w:pStyle w:val="Corpsdetexte"/>
        <w:ind w:left="116"/>
        <w:rPr>
          <w:rFonts w:ascii="Times New Roman"/>
          <w:b w:val="0"/>
          <w:sz w:val="24"/>
          <w:szCs w:val="24"/>
        </w:rPr>
      </w:pPr>
      <w:r w:rsidRPr="009E7C88">
        <w:rPr>
          <w:rFonts w:asciiTheme="minorHAnsi" w:hAnsiTheme="minorHAnsi" w:cstheme="minorHAnsi"/>
          <w:b w:val="0"/>
          <w:sz w:val="36"/>
          <w:szCs w:val="36"/>
        </w:rPr>
        <w:t>Hélène PLANCQ</w:t>
      </w:r>
      <w:r w:rsidR="008237A3" w:rsidRPr="008237A3">
        <w:rPr>
          <w:rFonts w:ascii="Times New Roman"/>
          <w:b w:val="0"/>
          <w:sz w:val="24"/>
          <w:szCs w:val="24"/>
        </w:rPr>
        <w:t xml:space="preserve"> </w:t>
      </w:r>
      <w:r w:rsidR="008237A3">
        <w:rPr>
          <w:rFonts w:ascii="Times New Roman"/>
          <w:b w:val="0"/>
          <w:sz w:val="24"/>
          <w:szCs w:val="24"/>
        </w:rPr>
        <w:t xml:space="preserve">    </w:t>
      </w:r>
      <w:r w:rsidR="00612D60">
        <w:rPr>
          <w:rFonts w:ascii="Times New Roman"/>
          <w:b w:val="0"/>
          <w:sz w:val="24"/>
          <w:szCs w:val="24"/>
        </w:rPr>
        <w:t xml:space="preserve">                                                                              </w:t>
      </w:r>
      <w:r w:rsidR="008237A3">
        <w:rPr>
          <w:rFonts w:ascii="Times New Roman"/>
          <w:b w:val="0"/>
          <w:sz w:val="24"/>
          <w:szCs w:val="24"/>
        </w:rPr>
        <w:t xml:space="preserve"> </w:t>
      </w:r>
      <w:r w:rsidR="00612D60" w:rsidRPr="009E7C88">
        <w:rPr>
          <w:rFonts w:ascii="Times New Roman"/>
          <w:b w:val="0"/>
          <w:sz w:val="24"/>
          <w:szCs w:val="24"/>
        </w:rPr>
        <w:t>Titulaire du per</w:t>
      </w:r>
      <w:r w:rsidR="00612D60">
        <w:rPr>
          <w:rFonts w:ascii="Times New Roman"/>
          <w:b w:val="0"/>
          <w:sz w:val="24"/>
          <w:szCs w:val="24"/>
        </w:rPr>
        <w:t>mis B</w:t>
      </w:r>
      <w:r w:rsidR="008237A3">
        <w:rPr>
          <w:rFonts w:ascii="Times New Roman"/>
          <w:b w:val="0"/>
          <w:sz w:val="24"/>
          <w:szCs w:val="24"/>
        </w:rPr>
        <w:t xml:space="preserve">                                                                          </w:t>
      </w:r>
    </w:p>
    <w:p w14:paraId="105BED4A" w14:textId="5DE0A03F" w:rsidR="00612D60" w:rsidRPr="009E7C88" w:rsidRDefault="005446A4" w:rsidP="00612D60">
      <w:pPr>
        <w:pStyle w:val="Corpsdetexte"/>
        <w:ind w:left="116"/>
        <w:rPr>
          <w:rFonts w:ascii="Times New Roman"/>
          <w:b w:val="0"/>
          <w:sz w:val="24"/>
          <w:szCs w:val="24"/>
        </w:rPr>
      </w:pPr>
      <w:r w:rsidRPr="009E7C88">
        <w:rPr>
          <w:rFonts w:ascii="Times New Roman"/>
          <w:b w:val="0"/>
          <w:sz w:val="24"/>
          <w:szCs w:val="24"/>
        </w:rPr>
        <w:t xml:space="preserve">1 rue du champ Baron </w:t>
      </w:r>
      <w:r w:rsidR="008237A3">
        <w:rPr>
          <w:rFonts w:ascii="Times New Roman"/>
          <w:b w:val="0"/>
          <w:sz w:val="24"/>
          <w:szCs w:val="24"/>
        </w:rPr>
        <w:t xml:space="preserve">   </w:t>
      </w:r>
      <w:r w:rsidR="00612D60">
        <w:rPr>
          <w:rFonts w:ascii="Times New Roman"/>
          <w:b w:val="0"/>
          <w:sz w:val="24"/>
          <w:szCs w:val="24"/>
        </w:rPr>
        <w:t xml:space="preserve">                                                                                          </w:t>
      </w:r>
      <w:r w:rsidR="00612D60">
        <w:rPr>
          <w:rFonts w:ascii="Times New Roman"/>
          <w:b w:val="0"/>
          <w:sz w:val="24"/>
          <w:szCs w:val="24"/>
        </w:rPr>
        <w:t>05/06/1976</w:t>
      </w:r>
    </w:p>
    <w:p w14:paraId="43F53336" w14:textId="42F4D02D" w:rsidR="005446A4" w:rsidRPr="009E7C88" w:rsidRDefault="005446A4" w:rsidP="00612D60">
      <w:pPr>
        <w:pStyle w:val="Corpsdetexte"/>
        <w:ind w:left="116"/>
        <w:rPr>
          <w:rFonts w:ascii="Times New Roman"/>
          <w:b w:val="0"/>
          <w:sz w:val="24"/>
          <w:szCs w:val="24"/>
        </w:rPr>
      </w:pPr>
      <w:r w:rsidRPr="009E7C88">
        <w:rPr>
          <w:rFonts w:ascii="Times New Roman"/>
          <w:b w:val="0"/>
          <w:sz w:val="24"/>
          <w:szCs w:val="24"/>
        </w:rPr>
        <w:t xml:space="preserve">14210 ESQUAY NOTRE DAME </w:t>
      </w:r>
      <w:r w:rsidR="00612D60">
        <w:rPr>
          <w:rFonts w:ascii="Times New Roman"/>
          <w:b w:val="0"/>
          <w:sz w:val="24"/>
          <w:szCs w:val="24"/>
        </w:rPr>
        <w:t xml:space="preserve">                                                                       </w:t>
      </w:r>
      <w:r w:rsidR="00612D60" w:rsidRPr="009E7C88">
        <w:rPr>
          <w:rFonts w:ascii="Times New Roman"/>
          <w:b w:val="0"/>
          <w:sz w:val="24"/>
          <w:szCs w:val="24"/>
        </w:rPr>
        <w:t xml:space="preserve">06 07 19 56 31 </w:t>
      </w:r>
    </w:p>
    <w:p w14:paraId="591B37D7" w14:textId="13E7C7DE" w:rsidR="00090B95" w:rsidRDefault="00000000" w:rsidP="00612D60">
      <w:pPr>
        <w:pStyle w:val="Corpsdetexte"/>
        <w:ind w:left="116"/>
        <w:rPr>
          <w:rStyle w:val="Lienhypertexte"/>
          <w:rFonts w:ascii="Times New Roman"/>
          <w:b w:val="0"/>
          <w:sz w:val="24"/>
          <w:szCs w:val="24"/>
        </w:rPr>
      </w:pPr>
      <w:hyperlink r:id="rId7" w:history="1">
        <w:r w:rsidR="009E7C88" w:rsidRPr="003C01A0">
          <w:rPr>
            <w:rStyle w:val="Lienhypertexte"/>
            <w:rFonts w:ascii="Times New Roman"/>
            <w:b w:val="0"/>
            <w:sz w:val="24"/>
            <w:szCs w:val="24"/>
          </w:rPr>
          <w:t>aileneplancq@yahoo.fr</w:t>
        </w:r>
      </w:hyperlink>
    </w:p>
    <w:p w14:paraId="5E69D015" w14:textId="77777777" w:rsidR="00612D60" w:rsidRPr="00612D60" w:rsidRDefault="00612D60" w:rsidP="00612D60">
      <w:pPr>
        <w:pStyle w:val="Corpsdetexte"/>
        <w:ind w:left="116"/>
        <w:rPr>
          <w:rFonts w:ascii="Times New Roman"/>
          <w:b w:val="0"/>
          <w:color w:val="0000FF" w:themeColor="hyperlink"/>
          <w:sz w:val="24"/>
          <w:szCs w:val="24"/>
          <w:u w:val="single"/>
        </w:rPr>
      </w:pPr>
    </w:p>
    <w:p w14:paraId="559BBA30" w14:textId="208DE25E" w:rsidR="005446A4" w:rsidRDefault="00090B95" w:rsidP="008237A3">
      <w:pPr>
        <w:pStyle w:val="Corpsdetexte"/>
        <w:ind w:left="0"/>
        <w:rPr>
          <w:rFonts w:ascii="Times New Roman"/>
          <w:b w:val="0"/>
        </w:rPr>
      </w:pPr>
      <w:r>
        <w:rPr>
          <w:rFonts w:ascii="Times New Roman"/>
          <w:b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12C049" wp14:editId="2F8A7846">
                <wp:simplePos x="0" y="0"/>
                <wp:positionH relativeFrom="column">
                  <wp:posOffset>44450</wp:posOffset>
                </wp:positionH>
                <wp:positionV relativeFrom="paragraph">
                  <wp:posOffset>118109</wp:posOffset>
                </wp:positionV>
                <wp:extent cx="6353175" cy="0"/>
                <wp:effectExtent l="0" t="0" r="0" b="0"/>
                <wp:wrapNone/>
                <wp:docPr id="1314828928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043EBB" id="Connecteur droit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5pt,9.3pt" to="503.7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" strokecolor="#4579b8 [3044]"/>
            </w:pict>
          </mc:Fallback>
        </mc:AlternateContent>
      </w:r>
    </w:p>
    <w:p w14:paraId="60A9BDB0" w14:textId="7EC3C189" w:rsidR="005446A4" w:rsidRPr="00090B95" w:rsidRDefault="008237A3" w:rsidP="005446A4">
      <w:pPr>
        <w:pStyle w:val="Corpsdetexte"/>
        <w:ind w:left="116"/>
        <w:jc w:val="center"/>
        <w:rPr>
          <w:b w:val="0"/>
          <w:sz w:val="32"/>
          <w:szCs w:val="32"/>
        </w:rPr>
      </w:pPr>
      <w:r w:rsidRPr="00090B95">
        <w:rPr>
          <w:b w:val="0"/>
          <w:sz w:val="32"/>
          <w:szCs w:val="32"/>
        </w:rPr>
        <w:t xml:space="preserve">Compétences dans le travail du bois </w:t>
      </w:r>
    </w:p>
    <w:p w14:paraId="2796CC9A" w14:textId="6D04C857" w:rsidR="008237A3" w:rsidRPr="00090B95" w:rsidRDefault="008237A3" w:rsidP="005446A4">
      <w:pPr>
        <w:pStyle w:val="Corpsdetexte"/>
        <w:ind w:left="116"/>
        <w:jc w:val="center"/>
        <w:rPr>
          <w:rFonts w:ascii="Times New Roman"/>
          <w:b w:val="0"/>
        </w:rPr>
      </w:pPr>
    </w:p>
    <w:p w14:paraId="347461CE" w14:textId="4D674D82" w:rsidR="008237A3" w:rsidRPr="00612D60" w:rsidRDefault="008237A3" w:rsidP="00612D60">
      <w:pPr>
        <w:pStyle w:val="Paragraphedeliste"/>
        <w:numPr>
          <w:ilvl w:val="0"/>
          <w:numId w:val="2"/>
        </w:numPr>
        <w:ind w:right="560"/>
        <w:jc w:val="center"/>
        <w:rPr>
          <w:sz w:val="20"/>
        </w:rPr>
      </w:pPr>
      <w:r w:rsidRPr="00612D60">
        <w:rPr>
          <w:sz w:val="20"/>
        </w:rPr>
        <w:t>Cours de</w:t>
      </w:r>
      <w:r w:rsidRPr="00612D60">
        <w:rPr>
          <w:sz w:val="20"/>
        </w:rPr>
        <w:t xml:space="preserve"> </w:t>
      </w:r>
      <w:r w:rsidRPr="00612D60">
        <w:rPr>
          <w:b/>
          <w:bCs/>
          <w:sz w:val="20"/>
        </w:rPr>
        <w:t>tour à bois</w:t>
      </w:r>
      <w:r w:rsidRPr="00612D60">
        <w:rPr>
          <w:sz w:val="20"/>
        </w:rPr>
        <w:t xml:space="preserve"> </w:t>
      </w:r>
      <w:r w:rsidR="00090B95" w:rsidRPr="00612D60">
        <w:rPr>
          <w:sz w:val="20"/>
        </w:rPr>
        <w:t xml:space="preserve">depuis 6 mois </w:t>
      </w:r>
      <w:r w:rsidRPr="00612D60">
        <w:rPr>
          <w:sz w:val="20"/>
        </w:rPr>
        <w:t xml:space="preserve">(cadre circulaire d’un miroir, bougeoirs en houx, couvercle en Merisier ajusté sur pot en terre, assiette en contre fil du bois en Châtaigner </w:t>
      </w:r>
    </w:p>
    <w:p w14:paraId="36EF2EF5" w14:textId="5C57CD00" w:rsidR="008237A3" w:rsidRPr="00612D60" w:rsidRDefault="008237A3" w:rsidP="00612D60">
      <w:pPr>
        <w:pStyle w:val="Paragraphedeliste"/>
        <w:numPr>
          <w:ilvl w:val="0"/>
          <w:numId w:val="2"/>
        </w:numPr>
        <w:ind w:right="560"/>
        <w:jc w:val="center"/>
        <w:rPr>
          <w:sz w:val="20"/>
        </w:rPr>
      </w:pPr>
      <w:r w:rsidRPr="00612D60">
        <w:rPr>
          <w:b/>
          <w:bCs/>
          <w:sz w:val="20"/>
        </w:rPr>
        <w:t>Auto</w:t>
      </w:r>
      <w:r w:rsidRPr="00612D60">
        <w:rPr>
          <w:b/>
          <w:bCs/>
          <w:sz w:val="20"/>
        </w:rPr>
        <w:t xml:space="preserve"> construction</w:t>
      </w:r>
      <w:r w:rsidRPr="00612D60">
        <w:rPr>
          <w:sz w:val="20"/>
        </w:rPr>
        <w:t xml:space="preserve"> d’un four solaire</w:t>
      </w:r>
      <w:r w:rsidR="00612D60" w:rsidRPr="00612D60">
        <w:rPr>
          <w:sz w:val="20"/>
        </w:rPr>
        <w:t xml:space="preserve"> et matériel apicole</w:t>
      </w:r>
      <w:r w:rsidR="00090B95" w:rsidRPr="00612D60">
        <w:rPr>
          <w:sz w:val="20"/>
        </w:rPr>
        <w:t xml:space="preserve"> (plan, découpe et assemblage)</w:t>
      </w:r>
    </w:p>
    <w:p w14:paraId="7A5109A6" w14:textId="689CB22B" w:rsidR="008237A3" w:rsidRPr="00612D60" w:rsidRDefault="008237A3" w:rsidP="00612D60">
      <w:pPr>
        <w:pStyle w:val="Paragraphedeliste"/>
        <w:numPr>
          <w:ilvl w:val="0"/>
          <w:numId w:val="2"/>
        </w:numPr>
        <w:ind w:right="560"/>
        <w:jc w:val="center"/>
        <w:rPr>
          <w:sz w:val="20"/>
        </w:rPr>
      </w:pPr>
      <w:r w:rsidRPr="00612D60">
        <w:rPr>
          <w:b/>
          <w:bCs/>
          <w:sz w:val="20"/>
        </w:rPr>
        <w:t>R</w:t>
      </w:r>
      <w:r w:rsidRPr="00612D60">
        <w:rPr>
          <w:b/>
          <w:bCs/>
          <w:sz w:val="20"/>
        </w:rPr>
        <w:t>estauration</w:t>
      </w:r>
      <w:r w:rsidRPr="00612D60">
        <w:rPr>
          <w:sz w:val="20"/>
        </w:rPr>
        <w:t xml:space="preserve"> de meuble en bois </w:t>
      </w:r>
      <w:r w:rsidRPr="00612D60">
        <w:rPr>
          <w:sz w:val="20"/>
        </w:rPr>
        <w:t>(décapage, remplacement plateau, cire…)</w:t>
      </w:r>
    </w:p>
    <w:p w14:paraId="6FD8DFDE" w14:textId="2B21EC6E" w:rsidR="008237A3" w:rsidRPr="00612D60" w:rsidRDefault="00090B95" w:rsidP="00612D60">
      <w:pPr>
        <w:pStyle w:val="Paragraphedeliste"/>
        <w:numPr>
          <w:ilvl w:val="0"/>
          <w:numId w:val="2"/>
        </w:numPr>
        <w:ind w:right="560"/>
        <w:jc w:val="center"/>
        <w:rPr>
          <w:sz w:val="20"/>
        </w:rPr>
      </w:pPr>
      <w:r w:rsidRPr="00612D60">
        <w:rPr>
          <w:b/>
          <w:bCs/>
          <w:sz w:val="20"/>
        </w:rPr>
        <w:t>Co c</w:t>
      </w:r>
      <w:r w:rsidR="008237A3" w:rsidRPr="00612D60">
        <w:rPr>
          <w:b/>
          <w:bCs/>
          <w:sz w:val="20"/>
        </w:rPr>
        <w:t>onstruction</w:t>
      </w:r>
      <w:r w:rsidR="008237A3" w:rsidRPr="00612D60">
        <w:rPr>
          <w:sz w:val="20"/>
        </w:rPr>
        <w:t xml:space="preserve"> collecti</w:t>
      </w:r>
      <w:r w:rsidRPr="00612D60">
        <w:rPr>
          <w:sz w:val="20"/>
        </w:rPr>
        <w:t xml:space="preserve">ve </w:t>
      </w:r>
      <w:r w:rsidR="008237A3" w:rsidRPr="00612D60">
        <w:rPr>
          <w:sz w:val="20"/>
        </w:rPr>
        <w:t>d’un vélo couché en bois Moskitos</w:t>
      </w:r>
      <w:r w:rsidRPr="00612D60">
        <w:rPr>
          <w:sz w:val="20"/>
        </w:rPr>
        <w:t xml:space="preserve"> (pièces en 3 plis</w:t>
      </w:r>
      <w:r w:rsidR="00612D60" w:rsidRPr="00612D60">
        <w:rPr>
          <w:sz w:val="20"/>
        </w:rPr>
        <w:t> : assise châssis et direction</w:t>
      </w:r>
      <w:r w:rsidRPr="00612D60">
        <w:rPr>
          <w:sz w:val="20"/>
        </w:rPr>
        <w:t>)</w:t>
      </w:r>
    </w:p>
    <w:p w14:paraId="033AF34A" w14:textId="6A64CD17" w:rsidR="00090B95" w:rsidRPr="00612D60" w:rsidRDefault="00090B95" w:rsidP="00612D60">
      <w:pPr>
        <w:pStyle w:val="Paragraphedeliste"/>
        <w:numPr>
          <w:ilvl w:val="0"/>
          <w:numId w:val="2"/>
        </w:numPr>
        <w:ind w:right="560"/>
        <w:jc w:val="center"/>
        <w:rPr>
          <w:sz w:val="20"/>
        </w:rPr>
      </w:pPr>
      <w:r w:rsidRPr="00612D60">
        <w:rPr>
          <w:sz w:val="20"/>
        </w:rPr>
        <w:t xml:space="preserve">Initiation </w:t>
      </w:r>
      <w:r w:rsidR="00612D60">
        <w:rPr>
          <w:sz w:val="20"/>
        </w:rPr>
        <w:t xml:space="preserve">récente </w:t>
      </w:r>
      <w:r w:rsidRPr="00612D60">
        <w:rPr>
          <w:sz w:val="20"/>
        </w:rPr>
        <w:t xml:space="preserve">au </w:t>
      </w:r>
      <w:r w:rsidRPr="00612D60">
        <w:rPr>
          <w:b/>
          <w:bCs/>
          <w:sz w:val="20"/>
        </w:rPr>
        <w:t>Kumiko</w:t>
      </w:r>
      <w:r w:rsidRPr="00612D60">
        <w:rPr>
          <w:sz w:val="20"/>
        </w:rPr>
        <w:t xml:space="preserve"> (assemblage bois japonais traditionnel)</w:t>
      </w:r>
    </w:p>
    <w:p w14:paraId="757EEB3D" w14:textId="77777777" w:rsidR="00612D60" w:rsidRDefault="00612D60" w:rsidP="00612D60">
      <w:pPr>
        <w:pStyle w:val="Corpsdetexte"/>
        <w:ind w:left="0"/>
        <w:rPr>
          <w:rFonts w:ascii="Times New Roman"/>
          <w:b w:val="0"/>
        </w:rPr>
      </w:pPr>
    </w:p>
    <w:p w14:paraId="252AD404" w14:textId="075C2833" w:rsidR="008237A3" w:rsidRDefault="00090B95" w:rsidP="00612D60">
      <w:pPr>
        <w:pStyle w:val="Corpsdetexte"/>
        <w:ind w:left="0"/>
        <w:rPr>
          <w:rFonts w:ascii="Times New Roman"/>
          <w:b w:val="0"/>
        </w:rPr>
      </w:pPr>
      <w:r>
        <w:rPr>
          <w:rFonts w:ascii="Times New Roman"/>
          <w:b w:val="0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B534D3" wp14:editId="6AC34936">
                <wp:simplePos x="0" y="0"/>
                <wp:positionH relativeFrom="margin">
                  <wp:posOffset>25400</wp:posOffset>
                </wp:positionH>
                <wp:positionV relativeFrom="paragraph">
                  <wp:posOffset>12700</wp:posOffset>
                </wp:positionV>
                <wp:extent cx="6372225" cy="0"/>
                <wp:effectExtent l="0" t="0" r="0" b="0"/>
                <wp:wrapNone/>
                <wp:docPr id="138663562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4556C6" id="Connecteur droit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pt,1pt" to="503.7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" strokecolor="#4579b8 [3044]">
                <w10:wrap anchorx="margin"/>
              </v:line>
            </w:pict>
          </mc:Fallback>
        </mc:AlternateContent>
      </w:r>
    </w:p>
    <w:p w14:paraId="48F3F195" w14:textId="5C326209" w:rsidR="00210307" w:rsidRDefault="00210307" w:rsidP="00612D60">
      <w:pPr>
        <w:spacing w:before="103"/>
        <w:ind w:left="138" w:firstLine="720"/>
        <w:rPr>
          <w:b/>
          <w:bCs/>
          <w:color w:val="C0504D"/>
        </w:rPr>
      </w:pPr>
      <w:r>
        <w:rPr>
          <w:b/>
          <w:bCs/>
          <w:color w:val="C0504D"/>
        </w:rPr>
        <w:t xml:space="preserve">Formation Reconversion (en cours de financement) : </w:t>
      </w:r>
    </w:p>
    <w:p w14:paraId="69CBB70E" w14:textId="0328B12C" w:rsidR="00210307" w:rsidRDefault="00210307" w:rsidP="00210307">
      <w:pPr>
        <w:spacing w:before="103"/>
        <w:rPr>
          <w:b/>
          <w:bCs/>
          <w:color w:val="C0504D"/>
        </w:rPr>
      </w:pPr>
    </w:p>
    <w:p w14:paraId="6BD207DD" w14:textId="79BF5F67" w:rsidR="00210307" w:rsidRDefault="003658ED" w:rsidP="00210307">
      <w:pPr>
        <w:spacing w:before="1"/>
        <w:ind w:left="858" w:right="560"/>
        <w:rPr>
          <w:sz w:val="20"/>
        </w:rPr>
      </w:pPr>
      <w:r>
        <w:rPr>
          <w:sz w:val="20"/>
        </w:rPr>
        <w:t>-</w:t>
      </w:r>
      <w:r w:rsidR="00210307" w:rsidRPr="00210307">
        <w:rPr>
          <w:sz w:val="20"/>
        </w:rPr>
        <w:t>CAP ébénisterie</w:t>
      </w:r>
      <w:r w:rsidR="00210307">
        <w:rPr>
          <w:sz w:val="20"/>
        </w:rPr>
        <w:t xml:space="preserve"> à l’institut LEMONNIER de CAEN du 2 septembre 2024 au 4 juillet 2025</w:t>
      </w:r>
    </w:p>
    <w:p w14:paraId="3DEE470C" w14:textId="3DBBEBCD" w:rsidR="00210307" w:rsidRDefault="003658ED" w:rsidP="00210307">
      <w:pPr>
        <w:spacing w:before="1"/>
        <w:ind w:left="858" w:right="560"/>
        <w:rPr>
          <w:sz w:val="20"/>
        </w:rPr>
      </w:pPr>
      <w:r>
        <w:rPr>
          <w:sz w:val="20"/>
        </w:rPr>
        <w:t>-</w:t>
      </w:r>
      <w:r w:rsidR="00210307">
        <w:rPr>
          <w:sz w:val="20"/>
        </w:rPr>
        <w:t xml:space="preserve">2 périodes de stage (28 octobre 2024 au 22 novembre 2024 et 21 avril 2025 au 9 mai 2025) </w:t>
      </w:r>
    </w:p>
    <w:p w14:paraId="77F76214" w14:textId="77777777" w:rsidR="00210307" w:rsidRDefault="00210307" w:rsidP="00210307">
      <w:pPr>
        <w:spacing w:before="1"/>
        <w:ind w:left="858" w:right="560"/>
        <w:rPr>
          <w:sz w:val="20"/>
        </w:rPr>
      </w:pPr>
    </w:p>
    <w:p w14:paraId="5627571E" w14:textId="77777777" w:rsidR="00210307" w:rsidRPr="00370266" w:rsidRDefault="00210307" w:rsidP="00370266">
      <w:pPr>
        <w:spacing w:before="103"/>
        <w:ind w:left="138" w:firstLine="720"/>
        <w:rPr>
          <w:b/>
          <w:bCs/>
          <w:color w:val="C0504D"/>
        </w:rPr>
      </w:pPr>
      <w:r w:rsidRPr="00370266">
        <w:rPr>
          <w:b/>
          <w:bCs/>
          <w:color w:val="C0504D"/>
        </w:rPr>
        <w:t xml:space="preserve">Bilan de compétences : </w:t>
      </w:r>
    </w:p>
    <w:p w14:paraId="3E45F995" w14:textId="77777777" w:rsidR="00210307" w:rsidRDefault="00210307" w:rsidP="00210307">
      <w:pPr>
        <w:pStyle w:val="Corpsdetexte"/>
        <w:ind w:left="858"/>
        <w:rPr>
          <w:b w:val="0"/>
          <w:color w:val="7E7E7E"/>
        </w:rPr>
      </w:pPr>
    </w:p>
    <w:p w14:paraId="1D84A13F" w14:textId="77777777" w:rsidR="00210307" w:rsidRPr="00080451" w:rsidRDefault="00210307" w:rsidP="00210307">
      <w:pPr>
        <w:spacing w:before="1"/>
        <w:ind w:left="858" w:right="560"/>
        <w:rPr>
          <w:sz w:val="20"/>
        </w:rPr>
      </w:pPr>
      <w:r w:rsidRPr="00080451">
        <w:rPr>
          <w:sz w:val="20"/>
        </w:rPr>
        <w:t>Accompagnement par Orientys Conseils (janvier à avril 2024)</w:t>
      </w:r>
    </w:p>
    <w:p w14:paraId="042AB8BE" w14:textId="77777777" w:rsidR="00210307" w:rsidRPr="00080451" w:rsidRDefault="00210307" w:rsidP="00210307">
      <w:pPr>
        <w:spacing w:before="1"/>
        <w:ind w:left="858" w:right="560"/>
        <w:rPr>
          <w:sz w:val="20"/>
        </w:rPr>
      </w:pPr>
      <w:r w:rsidRPr="00080451">
        <w:rPr>
          <w:sz w:val="20"/>
        </w:rPr>
        <w:t>Réalisation d’</w:t>
      </w:r>
      <w:r>
        <w:rPr>
          <w:sz w:val="20"/>
        </w:rPr>
        <w:t xml:space="preserve">un </w:t>
      </w:r>
      <w:r w:rsidRPr="00080451">
        <w:rPr>
          <w:sz w:val="20"/>
        </w:rPr>
        <w:t>essai encadré</w:t>
      </w:r>
      <w:r>
        <w:rPr>
          <w:sz w:val="20"/>
        </w:rPr>
        <w:t xml:space="preserve"> (juillet 2024)</w:t>
      </w:r>
      <w:r w:rsidRPr="00080451">
        <w:rPr>
          <w:sz w:val="20"/>
        </w:rPr>
        <w:t xml:space="preserve"> </w:t>
      </w:r>
      <w:r>
        <w:rPr>
          <w:sz w:val="20"/>
        </w:rPr>
        <w:t>chez Menuiserie Perspectives de MONDEVILLE</w:t>
      </w:r>
    </w:p>
    <w:p w14:paraId="3E8A2E84" w14:textId="77777777" w:rsidR="00210307" w:rsidRPr="00210307" w:rsidRDefault="00210307" w:rsidP="00210307">
      <w:pPr>
        <w:spacing w:before="1"/>
        <w:ind w:right="560"/>
        <w:rPr>
          <w:sz w:val="20"/>
        </w:rPr>
      </w:pPr>
    </w:p>
    <w:p w14:paraId="3F50F034" w14:textId="43A96CC3" w:rsidR="00047B23" w:rsidRDefault="00820EC2" w:rsidP="00210307">
      <w:pPr>
        <w:spacing w:before="103"/>
        <w:ind w:left="138" w:firstLine="720"/>
        <w:rPr>
          <w:b/>
          <w:bCs/>
          <w:color w:val="C0504D"/>
        </w:rPr>
      </w:pPr>
      <w:r w:rsidRPr="009E7C88">
        <w:rPr>
          <w:b/>
          <w:bCs/>
          <w:color w:val="C0504D"/>
        </w:rPr>
        <w:t>Expérience</w:t>
      </w:r>
      <w:r w:rsidR="000912D1" w:rsidRPr="009E7C88">
        <w:rPr>
          <w:b/>
          <w:bCs/>
          <w:color w:val="C0504D"/>
        </w:rPr>
        <w:t>s</w:t>
      </w:r>
      <w:r w:rsidRPr="009E7C88">
        <w:rPr>
          <w:b/>
          <w:bCs/>
          <w:color w:val="C0504D"/>
        </w:rPr>
        <w:t xml:space="preserve"> </w:t>
      </w:r>
      <w:r w:rsidR="00D6309B" w:rsidRPr="009E7C88">
        <w:rPr>
          <w:b/>
          <w:bCs/>
          <w:color w:val="C0504D"/>
        </w:rPr>
        <w:t>professionnelle</w:t>
      </w:r>
      <w:r w:rsidR="000912D1" w:rsidRPr="009E7C88">
        <w:rPr>
          <w:b/>
          <w:bCs/>
          <w:color w:val="C0504D"/>
        </w:rPr>
        <w:t>s</w:t>
      </w:r>
      <w:r w:rsidR="00D6309B" w:rsidRPr="009E7C88">
        <w:rPr>
          <w:b/>
          <w:bCs/>
          <w:color w:val="C0504D"/>
        </w:rPr>
        <w:t xml:space="preserve"> </w:t>
      </w:r>
      <w:r w:rsidR="005179DE" w:rsidRPr="009E7C88">
        <w:rPr>
          <w:b/>
          <w:bCs/>
          <w:color w:val="C0504D"/>
        </w:rPr>
        <w:t xml:space="preserve">de rééducatrice </w:t>
      </w:r>
      <w:r w:rsidRPr="009E7C88">
        <w:rPr>
          <w:b/>
          <w:bCs/>
          <w:color w:val="C0504D"/>
        </w:rPr>
        <w:t>:</w:t>
      </w:r>
    </w:p>
    <w:p w14:paraId="2FF6A0FA" w14:textId="70152C23" w:rsidR="00080451" w:rsidRPr="009E7C88" w:rsidRDefault="00080451" w:rsidP="00314F0E">
      <w:pPr>
        <w:spacing w:before="103"/>
        <w:ind w:left="138" w:firstLine="720"/>
        <w:rPr>
          <w:rFonts w:ascii="Times New Roman" w:hAnsi="Times New Roman"/>
          <w:b/>
          <w:bCs/>
          <w:i/>
          <w:sz w:val="24"/>
        </w:rPr>
      </w:pPr>
    </w:p>
    <w:p w14:paraId="1F1BDC4D" w14:textId="05ABBA8B" w:rsidR="00047B23" w:rsidRPr="00080451" w:rsidRDefault="00820EC2" w:rsidP="00080451">
      <w:pPr>
        <w:spacing w:before="1"/>
        <w:ind w:left="858" w:right="560"/>
        <w:rPr>
          <w:sz w:val="20"/>
        </w:rPr>
      </w:pPr>
      <w:r w:rsidRPr="00080451">
        <w:rPr>
          <w:sz w:val="20"/>
        </w:rPr>
        <w:t xml:space="preserve">Instructrice en locomotion </w:t>
      </w:r>
      <w:r w:rsidR="00C801D1" w:rsidRPr="00080451">
        <w:rPr>
          <w:sz w:val="20"/>
        </w:rPr>
        <w:t xml:space="preserve">et </w:t>
      </w:r>
      <w:r w:rsidR="005179DE" w:rsidRPr="00080451">
        <w:rPr>
          <w:sz w:val="20"/>
        </w:rPr>
        <w:t>en Activités de la Vie Journalière</w:t>
      </w:r>
      <w:r w:rsidR="00C801D1" w:rsidRPr="00080451">
        <w:rPr>
          <w:sz w:val="20"/>
        </w:rPr>
        <w:t xml:space="preserve"> </w:t>
      </w:r>
      <w:r w:rsidRPr="00080451">
        <w:rPr>
          <w:sz w:val="20"/>
        </w:rPr>
        <w:t>:</w:t>
      </w:r>
    </w:p>
    <w:p w14:paraId="0ADF2E8C" w14:textId="39A145A5" w:rsidR="00047B23" w:rsidRDefault="00820EC2" w:rsidP="00080451">
      <w:pPr>
        <w:spacing w:before="1"/>
        <w:ind w:left="858" w:right="560"/>
        <w:rPr>
          <w:sz w:val="20"/>
        </w:rPr>
      </w:pPr>
      <w:r w:rsidRPr="00080451">
        <w:rPr>
          <w:sz w:val="20"/>
        </w:rPr>
        <w:t>-</w:t>
      </w:r>
      <w:r w:rsidR="009E7C88" w:rsidRPr="00080451">
        <w:rPr>
          <w:sz w:val="20"/>
        </w:rPr>
        <w:t xml:space="preserve"> </w:t>
      </w:r>
      <w:r w:rsidRPr="00080451">
        <w:rPr>
          <w:sz w:val="20"/>
        </w:rPr>
        <w:t xml:space="preserve">auprès d’adultes déficients visuels dans </w:t>
      </w:r>
      <w:r w:rsidR="005179DE" w:rsidRPr="00080451">
        <w:rPr>
          <w:sz w:val="20"/>
        </w:rPr>
        <w:t>plusieurs associations</w:t>
      </w:r>
      <w:r w:rsidRPr="00080451">
        <w:rPr>
          <w:sz w:val="20"/>
        </w:rPr>
        <w:t xml:space="preserve"> </w:t>
      </w:r>
      <w:r w:rsidR="005179DE" w:rsidRPr="00080451">
        <w:rPr>
          <w:sz w:val="20"/>
        </w:rPr>
        <w:t xml:space="preserve">depuis 2004 </w:t>
      </w:r>
      <w:r w:rsidRPr="00080451">
        <w:rPr>
          <w:sz w:val="20"/>
        </w:rPr>
        <w:t>et dans le cadre de l’école de chi</w:t>
      </w:r>
      <w:r w:rsidR="00CB239F" w:rsidRPr="00080451">
        <w:rPr>
          <w:sz w:val="20"/>
        </w:rPr>
        <w:t>ens- guides de Normandie pendant 7</w:t>
      </w:r>
      <w:r w:rsidRPr="00080451">
        <w:rPr>
          <w:sz w:val="20"/>
        </w:rPr>
        <w:t xml:space="preserve"> ans.</w:t>
      </w:r>
    </w:p>
    <w:p w14:paraId="2F0969A8" w14:textId="76543167" w:rsidR="00047B23" w:rsidRDefault="00820EC2" w:rsidP="00080451">
      <w:pPr>
        <w:spacing w:before="1"/>
        <w:ind w:left="858" w:right="560"/>
        <w:rPr>
          <w:sz w:val="20"/>
        </w:rPr>
      </w:pPr>
      <w:r w:rsidRPr="00080451">
        <w:rPr>
          <w:sz w:val="20"/>
        </w:rPr>
        <w:t>-auprès d’enfants et d’adolescents dans un service d’in</w:t>
      </w:r>
      <w:r w:rsidR="00CB239F" w:rsidRPr="00080451">
        <w:rPr>
          <w:sz w:val="20"/>
        </w:rPr>
        <w:t>tégration scolaire depuis 2009</w:t>
      </w:r>
      <w:r w:rsidR="005179DE" w:rsidRPr="00080451">
        <w:rPr>
          <w:sz w:val="20"/>
        </w:rPr>
        <w:t>.</w:t>
      </w:r>
    </w:p>
    <w:p w14:paraId="52F930A2" w14:textId="15680A12" w:rsidR="00047B23" w:rsidRPr="00080451" w:rsidRDefault="00047B23" w:rsidP="00080451">
      <w:pPr>
        <w:spacing w:before="1"/>
        <w:ind w:left="858" w:right="560"/>
        <w:rPr>
          <w:sz w:val="20"/>
        </w:rPr>
      </w:pPr>
    </w:p>
    <w:p w14:paraId="75446936" w14:textId="77777777" w:rsidR="000912D1" w:rsidRPr="00080451" w:rsidRDefault="00820EC2" w:rsidP="00080451">
      <w:pPr>
        <w:spacing w:before="1"/>
        <w:ind w:left="858" w:right="560"/>
        <w:rPr>
          <w:sz w:val="20"/>
        </w:rPr>
      </w:pPr>
      <w:r w:rsidRPr="00080451">
        <w:rPr>
          <w:sz w:val="20"/>
        </w:rPr>
        <w:t xml:space="preserve">Ergothérapeute : </w:t>
      </w:r>
    </w:p>
    <w:p w14:paraId="3CCB9FAD" w14:textId="7AF9A7A0" w:rsidR="00047B23" w:rsidRDefault="000912D1" w:rsidP="00080451">
      <w:pPr>
        <w:spacing w:before="1"/>
        <w:ind w:left="858" w:right="560"/>
        <w:rPr>
          <w:sz w:val="20"/>
        </w:rPr>
      </w:pPr>
      <w:r w:rsidRPr="00080451">
        <w:rPr>
          <w:sz w:val="20"/>
        </w:rPr>
        <w:t>-</w:t>
      </w:r>
      <w:r w:rsidR="009E7C88" w:rsidRPr="00080451">
        <w:rPr>
          <w:sz w:val="20"/>
        </w:rPr>
        <w:t xml:space="preserve"> </w:t>
      </w:r>
      <w:r w:rsidR="00820EC2" w:rsidRPr="00080451">
        <w:rPr>
          <w:sz w:val="20"/>
        </w:rPr>
        <w:t>auprès d’enfants et d’adolescents déficients visuels dans un service d’intégration scolaire (Oise) pendant 2 ans</w:t>
      </w:r>
      <w:r w:rsidR="005446A4" w:rsidRPr="00080451">
        <w:rPr>
          <w:sz w:val="20"/>
        </w:rPr>
        <w:t xml:space="preserve"> et en psychiatrie adulte</w:t>
      </w:r>
      <w:r w:rsidR="005179DE" w:rsidRPr="00080451">
        <w:rPr>
          <w:sz w:val="20"/>
        </w:rPr>
        <w:t xml:space="preserve"> pendant 4 ans.</w:t>
      </w:r>
    </w:p>
    <w:p w14:paraId="08EBB59D" w14:textId="77777777" w:rsidR="00370266" w:rsidRDefault="00370266" w:rsidP="00080451">
      <w:pPr>
        <w:spacing w:before="1"/>
        <w:ind w:left="858" w:right="560"/>
        <w:rPr>
          <w:sz w:val="20"/>
        </w:rPr>
      </w:pPr>
    </w:p>
    <w:p w14:paraId="740CB920" w14:textId="079F9315" w:rsidR="00080451" w:rsidRPr="00612D60" w:rsidRDefault="00820EC2" w:rsidP="00210307">
      <w:pPr>
        <w:pStyle w:val="Titre1"/>
        <w:spacing w:before="120"/>
        <w:rPr>
          <w:rFonts w:ascii="Carlito" w:hAnsi="Carlito"/>
          <w:color w:val="C0504D"/>
          <w:sz w:val="22"/>
          <w:szCs w:val="22"/>
        </w:rPr>
      </w:pPr>
      <w:r w:rsidRPr="00612D60">
        <w:rPr>
          <w:rFonts w:ascii="Carlito" w:hAnsi="Carlito"/>
          <w:color w:val="C0504D"/>
          <w:sz w:val="22"/>
          <w:szCs w:val="22"/>
        </w:rPr>
        <w:t xml:space="preserve">Cursus </w:t>
      </w:r>
      <w:r w:rsidR="000912D1" w:rsidRPr="00612D60">
        <w:rPr>
          <w:rFonts w:ascii="Carlito" w:hAnsi="Carlito"/>
          <w:color w:val="C0504D"/>
          <w:sz w:val="22"/>
          <w:szCs w:val="22"/>
        </w:rPr>
        <w:t xml:space="preserve">de formation </w:t>
      </w:r>
      <w:r w:rsidR="00210307" w:rsidRPr="00612D60">
        <w:rPr>
          <w:rFonts w:ascii="Carlito" w:hAnsi="Carlito"/>
          <w:color w:val="C0504D"/>
          <w:sz w:val="22"/>
          <w:szCs w:val="22"/>
        </w:rPr>
        <w:t xml:space="preserve">antérieur </w:t>
      </w:r>
      <w:r w:rsidRPr="00612D60">
        <w:rPr>
          <w:rFonts w:ascii="Carlito" w:hAnsi="Carlito"/>
          <w:color w:val="C0504D"/>
          <w:sz w:val="22"/>
          <w:szCs w:val="22"/>
        </w:rPr>
        <w:t>:</w:t>
      </w:r>
    </w:p>
    <w:p w14:paraId="25526A0A" w14:textId="77777777" w:rsidR="00210307" w:rsidRPr="00210307" w:rsidRDefault="00210307" w:rsidP="00210307">
      <w:pPr>
        <w:pStyle w:val="Titre1"/>
        <w:spacing w:before="120"/>
        <w:rPr>
          <w:color w:val="C0504D"/>
        </w:rPr>
      </w:pPr>
    </w:p>
    <w:p w14:paraId="6B8D8EFA" w14:textId="74D5619A" w:rsidR="00047B23" w:rsidRDefault="00820EC2" w:rsidP="00080451">
      <w:pPr>
        <w:spacing w:before="1"/>
        <w:ind w:left="858" w:right="560"/>
        <w:rPr>
          <w:sz w:val="20"/>
        </w:rPr>
      </w:pPr>
      <w:r w:rsidRPr="00080451">
        <w:rPr>
          <w:sz w:val="20"/>
        </w:rPr>
        <w:t>Formation d’instruct</w:t>
      </w:r>
      <w:r w:rsidR="000912D1" w:rsidRPr="00080451">
        <w:rPr>
          <w:sz w:val="20"/>
        </w:rPr>
        <w:t>rice</w:t>
      </w:r>
      <w:r w:rsidRPr="00080451">
        <w:rPr>
          <w:sz w:val="20"/>
        </w:rPr>
        <w:t xml:space="preserve"> en AVJ (Autonomie dans la vie journalière) (2014)</w:t>
      </w:r>
    </w:p>
    <w:p w14:paraId="5E04E800" w14:textId="67EF56E1" w:rsidR="00047B23" w:rsidRDefault="00820EC2" w:rsidP="00080451">
      <w:pPr>
        <w:spacing w:before="1"/>
        <w:ind w:left="858" w:right="560"/>
        <w:rPr>
          <w:sz w:val="20"/>
        </w:rPr>
      </w:pPr>
      <w:r w:rsidRPr="00080451">
        <w:rPr>
          <w:sz w:val="20"/>
        </w:rPr>
        <w:t>CAERLDV : Certificat d’Aptitude à l’éducation et à la rééducation à la locomotion des</w:t>
      </w:r>
      <w:r w:rsidR="00314F0E" w:rsidRPr="00080451">
        <w:rPr>
          <w:sz w:val="20"/>
        </w:rPr>
        <w:t xml:space="preserve"> </w:t>
      </w:r>
      <w:r w:rsidRPr="00080451">
        <w:rPr>
          <w:sz w:val="20"/>
        </w:rPr>
        <w:t>personnes Déficientes visuelles (2004)</w:t>
      </w:r>
    </w:p>
    <w:p w14:paraId="7D452A27" w14:textId="79EBCCD1" w:rsidR="00047B23" w:rsidRDefault="00820EC2" w:rsidP="00080451">
      <w:pPr>
        <w:spacing w:before="1"/>
        <w:ind w:left="858" w:right="560"/>
        <w:rPr>
          <w:sz w:val="20"/>
        </w:rPr>
      </w:pPr>
      <w:r w:rsidRPr="00080451">
        <w:rPr>
          <w:sz w:val="20"/>
        </w:rPr>
        <w:t>Diplôme d’Etat d’Ergothérapie (1998)</w:t>
      </w:r>
    </w:p>
    <w:p w14:paraId="455E0083" w14:textId="77777777" w:rsidR="00210307" w:rsidRDefault="00210307" w:rsidP="00080451">
      <w:pPr>
        <w:spacing w:before="1"/>
        <w:ind w:left="858" w:right="560"/>
        <w:rPr>
          <w:sz w:val="20"/>
        </w:rPr>
      </w:pPr>
    </w:p>
    <w:p w14:paraId="7FB87FDD" w14:textId="130FBD6F" w:rsidR="003658ED" w:rsidRPr="00612D60" w:rsidRDefault="00210307" w:rsidP="003658ED">
      <w:pPr>
        <w:pStyle w:val="Titre1"/>
        <w:spacing w:before="120"/>
        <w:rPr>
          <w:rFonts w:ascii="Carlito" w:hAnsi="Carlito"/>
          <w:color w:val="C0504D"/>
          <w:sz w:val="22"/>
          <w:szCs w:val="22"/>
        </w:rPr>
      </w:pPr>
      <w:r w:rsidRPr="00612D60">
        <w:rPr>
          <w:rFonts w:ascii="Carlito" w:hAnsi="Carlito"/>
          <w:color w:val="C0504D"/>
          <w:sz w:val="22"/>
          <w:szCs w:val="22"/>
        </w:rPr>
        <w:t>Compétences transposables </w:t>
      </w:r>
      <w:r w:rsidR="003658ED" w:rsidRPr="00612D60">
        <w:rPr>
          <w:rFonts w:ascii="Carlito" w:hAnsi="Carlito"/>
          <w:color w:val="C0504D"/>
          <w:sz w:val="22"/>
          <w:szCs w:val="22"/>
        </w:rPr>
        <w:t xml:space="preserve">au métier d’Ebéniste </w:t>
      </w:r>
      <w:r w:rsidRPr="00612D60">
        <w:rPr>
          <w:rFonts w:ascii="Carlito" w:hAnsi="Carlito"/>
          <w:color w:val="C0504D"/>
          <w:sz w:val="22"/>
          <w:szCs w:val="22"/>
        </w:rPr>
        <w:t>:</w:t>
      </w:r>
    </w:p>
    <w:p w14:paraId="31782886" w14:textId="77777777" w:rsidR="00210307" w:rsidRPr="00080451" w:rsidRDefault="00210307" w:rsidP="00080451">
      <w:pPr>
        <w:spacing w:before="1"/>
        <w:ind w:left="858" w:right="560"/>
        <w:rPr>
          <w:sz w:val="20"/>
        </w:rPr>
      </w:pPr>
    </w:p>
    <w:p w14:paraId="2ABF7A54" w14:textId="1C70D2AB" w:rsidR="00D6309B" w:rsidRDefault="00210307" w:rsidP="003658ED">
      <w:pPr>
        <w:spacing w:before="1"/>
        <w:ind w:left="858" w:right="560"/>
        <w:rPr>
          <w:sz w:val="20"/>
        </w:rPr>
      </w:pPr>
      <w:r w:rsidRPr="003658ED">
        <w:rPr>
          <w:sz w:val="20"/>
        </w:rPr>
        <w:t xml:space="preserve">Esprit d’équipe </w:t>
      </w:r>
      <w:r w:rsidR="003658ED" w:rsidRPr="003658ED">
        <w:rPr>
          <w:sz w:val="20"/>
        </w:rPr>
        <w:t>–</w:t>
      </w:r>
      <w:r w:rsidRPr="003658ED">
        <w:rPr>
          <w:sz w:val="20"/>
        </w:rPr>
        <w:t xml:space="preserve"> </w:t>
      </w:r>
      <w:r w:rsidR="003658ED" w:rsidRPr="003658ED">
        <w:rPr>
          <w:sz w:val="20"/>
        </w:rPr>
        <w:t>communication – transmission d’un savoir-faire – prise d’initiatives – capacités d’organisation et relationnel</w:t>
      </w:r>
      <w:r w:rsidR="003658ED">
        <w:rPr>
          <w:sz w:val="20"/>
        </w:rPr>
        <w:t>les</w:t>
      </w:r>
    </w:p>
    <w:p w14:paraId="064F6B0D" w14:textId="77777777" w:rsidR="00370266" w:rsidRPr="003658ED" w:rsidRDefault="00370266" w:rsidP="003658ED">
      <w:pPr>
        <w:spacing w:before="1"/>
        <w:ind w:left="858" w:right="560"/>
        <w:rPr>
          <w:sz w:val="20"/>
        </w:rPr>
      </w:pPr>
    </w:p>
    <w:p w14:paraId="52982646" w14:textId="080598C1" w:rsidR="00080451" w:rsidRPr="00612D60" w:rsidRDefault="005446A4" w:rsidP="00080451">
      <w:pPr>
        <w:pStyle w:val="Titre1"/>
        <w:spacing w:before="120"/>
        <w:rPr>
          <w:rFonts w:ascii="Carlito" w:hAnsi="Carlito"/>
          <w:color w:val="C0504D"/>
          <w:sz w:val="22"/>
          <w:szCs w:val="22"/>
        </w:rPr>
      </w:pPr>
      <w:r w:rsidRPr="00612D60">
        <w:rPr>
          <w:rFonts w:ascii="Carlito" w:hAnsi="Carlito"/>
          <w:color w:val="C0504D"/>
          <w:sz w:val="22"/>
          <w:szCs w:val="22"/>
        </w:rPr>
        <w:t xml:space="preserve">Loisirs : </w:t>
      </w:r>
    </w:p>
    <w:p w14:paraId="72ABE677" w14:textId="77777777" w:rsidR="00080451" w:rsidRPr="00080451" w:rsidRDefault="00080451" w:rsidP="008237A3">
      <w:pPr>
        <w:spacing w:before="1"/>
        <w:ind w:right="560"/>
        <w:rPr>
          <w:sz w:val="20"/>
        </w:rPr>
      </w:pPr>
    </w:p>
    <w:p w14:paraId="3ACE5A34" w14:textId="44D4D008" w:rsidR="00314F0E" w:rsidRDefault="00314F0E" w:rsidP="00080451">
      <w:pPr>
        <w:spacing w:before="1"/>
        <w:ind w:left="858" w:right="560"/>
        <w:rPr>
          <w:sz w:val="20"/>
        </w:rPr>
      </w:pPr>
      <w:r w:rsidRPr="00080451">
        <w:rPr>
          <w:sz w:val="20"/>
        </w:rPr>
        <w:t xml:space="preserve">Origamiste modulaire </w:t>
      </w:r>
    </w:p>
    <w:p w14:paraId="149A8C50" w14:textId="77777777" w:rsidR="00080451" w:rsidRPr="00080451" w:rsidRDefault="00080451" w:rsidP="00080451">
      <w:pPr>
        <w:spacing w:before="1"/>
        <w:ind w:left="858" w:right="560"/>
        <w:rPr>
          <w:sz w:val="20"/>
        </w:rPr>
      </w:pPr>
    </w:p>
    <w:p w14:paraId="422D1656" w14:textId="2837A046" w:rsidR="00C801D1" w:rsidRDefault="00C801D1" w:rsidP="00080451">
      <w:pPr>
        <w:spacing w:before="1"/>
        <w:ind w:left="858" w:right="560"/>
        <w:rPr>
          <w:sz w:val="20"/>
        </w:rPr>
      </w:pPr>
      <w:r w:rsidRPr="00080451">
        <w:rPr>
          <w:sz w:val="20"/>
        </w:rPr>
        <w:t>Pratique régulière du vélo : trajet domicile travail et vélo tourisme</w:t>
      </w:r>
    </w:p>
    <w:p w14:paraId="027C3E95" w14:textId="77777777" w:rsidR="00080451" w:rsidRPr="00080451" w:rsidRDefault="00080451" w:rsidP="00080451">
      <w:pPr>
        <w:spacing w:before="1"/>
        <w:ind w:left="858" w:right="560"/>
        <w:rPr>
          <w:sz w:val="20"/>
        </w:rPr>
      </w:pPr>
    </w:p>
    <w:p w14:paraId="197C6203" w14:textId="458BE0E4" w:rsidR="00080451" w:rsidRPr="00080451" w:rsidRDefault="00C801D1" w:rsidP="00612D60">
      <w:pPr>
        <w:spacing w:before="1"/>
        <w:ind w:left="858" w:right="560"/>
        <w:rPr>
          <w:sz w:val="20"/>
        </w:rPr>
      </w:pPr>
      <w:r w:rsidRPr="00080451">
        <w:rPr>
          <w:sz w:val="20"/>
        </w:rPr>
        <w:t xml:space="preserve">Membre actif de l’association REFAITES VOS JEUX </w:t>
      </w:r>
      <w:r w:rsidR="00612D60">
        <w:rPr>
          <w:sz w:val="20"/>
        </w:rPr>
        <w:t xml:space="preserve">et </w:t>
      </w:r>
      <w:r w:rsidR="00612D60" w:rsidRPr="00080451">
        <w:rPr>
          <w:sz w:val="20"/>
        </w:rPr>
        <w:t xml:space="preserve">Ludophile : Mahjong et jeux </w:t>
      </w:r>
      <w:r w:rsidR="00612D60">
        <w:rPr>
          <w:sz w:val="20"/>
        </w:rPr>
        <w:t xml:space="preserve">de </w:t>
      </w:r>
      <w:r w:rsidR="00612D60" w:rsidRPr="00080451">
        <w:rPr>
          <w:sz w:val="20"/>
        </w:rPr>
        <w:t>plateaux</w:t>
      </w:r>
    </w:p>
    <w:p w14:paraId="199B1902" w14:textId="77777777" w:rsidR="005446A4" w:rsidRPr="00080451" w:rsidRDefault="005446A4" w:rsidP="00080451">
      <w:pPr>
        <w:spacing w:before="1"/>
        <w:ind w:left="858" w:right="560"/>
        <w:rPr>
          <w:sz w:val="20"/>
        </w:rPr>
      </w:pPr>
    </w:p>
    <w:sectPr w:rsidR="005446A4" w:rsidRPr="00080451" w:rsidSect="00612D60">
      <w:type w:val="continuous"/>
      <w:pgSz w:w="11910" w:h="16840"/>
      <w:pgMar w:top="851" w:right="711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310C0" w14:textId="77777777" w:rsidR="00D41A47" w:rsidRDefault="00D41A47" w:rsidP="005446A4">
      <w:r>
        <w:separator/>
      </w:r>
    </w:p>
  </w:endnote>
  <w:endnote w:type="continuationSeparator" w:id="0">
    <w:p w14:paraId="1E3F8B7B" w14:textId="77777777" w:rsidR="00D41A47" w:rsidRDefault="00D41A47" w:rsidP="00544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Caladea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6A808" w14:textId="77777777" w:rsidR="00D41A47" w:rsidRDefault="00D41A47" w:rsidP="005446A4">
      <w:r>
        <w:separator/>
      </w:r>
    </w:p>
  </w:footnote>
  <w:footnote w:type="continuationSeparator" w:id="0">
    <w:p w14:paraId="2C621038" w14:textId="77777777" w:rsidR="00D41A47" w:rsidRDefault="00D41A47" w:rsidP="00544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8C4931"/>
    <w:multiLevelType w:val="hybridMultilevel"/>
    <w:tmpl w:val="883008E4"/>
    <w:lvl w:ilvl="0" w:tplc="040C0001">
      <w:start w:val="1"/>
      <w:numFmt w:val="bullet"/>
      <w:lvlText w:val=""/>
      <w:lvlJc w:val="left"/>
      <w:pPr>
        <w:ind w:left="1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1" w15:restartNumberingAfterBreak="0">
    <w:nsid w:val="5ED857E1"/>
    <w:multiLevelType w:val="hybridMultilevel"/>
    <w:tmpl w:val="45FE9566"/>
    <w:lvl w:ilvl="0" w:tplc="04AEF110">
      <w:numFmt w:val="bullet"/>
      <w:lvlText w:val=""/>
      <w:lvlJc w:val="left"/>
      <w:pPr>
        <w:ind w:left="1578" w:hanging="360"/>
      </w:pPr>
      <w:rPr>
        <w:rFonts w:ascii="Arial" w:eastAsia="Arial" w:hAnsi="Arial" w:cs="Arial" w:hint="default"/>
        <w:color w:val="933634"/>
        <w:w w:val="70"/>
        <w:sz w:val="20"/>
        <w:szCs w:val="20"/>
        <w:lang w:val="fr-FR" w:eastAsia="en-US" w:bidi="ar-SA"/>
      </w:rPr>
    </w:lvl>
    <w:lvl w:ilvl="1" w:tplc="AAB460BE">
      <w:numFmt w:val="bullet"/>
      <w:lvlText w:val="•"/>
      <w:lvlJc w:val="left"/>
      <w:pPr>
        <w:ind w:left="2392" w:hanging="360"/>
      </w:pPr>
      <w:rPr>
        <w:rFonts w:hint="default"/>
        <w:lang w:val="fr-FR" w:eastAsia="en-US" w:bidi="ar-SA"/>
      </w:rPr>
    </w:lvl>
    <w:lvl w:ilvl="2" w:tplc="BE44E9C6">
      <w:numFmt w:val="bullet"/>
      <w:lvlText w:val="•"/>
      <w:lvlJc w:val="left"/>
      <w:pPr>
        <w:ind w:left="3205" w:hanging="360"/>
      </w:pPr>
      <w:rPr>
        <w:rFonts w:hint="default"/>
        <w:lang w:val="fr-FR" w:eastAsia="en-US" w:bidi="ar-SA"/>
      </w:rPr>
    </w:lvl>
    <w:lvl w:ilvl="3" w:tplc="D55606C0">
      <w:numFmt w:val="bullet"/>
      <w:lvlText w:val="•"/>
      <w:lvlJc w:val="left"/>
      <w:pPr>
        <w:ind w:left="4017" w:hanging="360"/>
      </w:pPr>
      <w:rPr>
        <w:rFonts w:hint="default"/>
        <w:lang w:val="fr-FR" w:eastAsia="en-US" w:bidi="ar-SA"/>
      </w:rPr>
    </w:lvl>
    <w:lvl w:ilvl="4" w:tplc="4AB460F8">
      <w:numFmt w:val="bullet"/>
      <w:lvlText w:val="•"/>
      <w:lvlJc w:val="left"/>
      <w:pPr>
        <w:ind w:left="4830" w:hanging="360"/>
      </w:pPr>
      <w:rPr>
        <w:rFonts w:hint="default"/>
        <w:lang w:val="fr-FR" w:eastAsia="en-US" w:bidi="ar-SA"/>
      </w:rPr>
    </w:lvl>
    <w:lvl w:ilvl="5" w:tplc="5E16EC5E">
      <w:numFmt w:val="bullet"/>
      <w:lvlText w:val="•"/>
      <w:lvlJc w:val="left"/>
      <w:pPr>
        <w:ind w:left="5643" w:hanging="360"/>
      </w:pPr>
      <w:rPr>
        <w:rFonts w:hint="default"/>
        <w:lang w:val="fr-FR" w:eastAsia="en-US" w:bidi="ar-SA"/>
      </w:rPr>
    </w:lvl>
    <w:lvl w:ilvl="6" w:tplc="7EB093B0">
      <w:numFmt w:val="bullet"/>
      <w:lvlText w:val="•"/>
      <w:lvlJc w:val="left"/>
      <w:pPr>
        <w:ind w:left="6455" w:hanging="360"/>
      </w:pPr>
      <w:rPr>
        <w:rFonts w:hint="default"/>
        <w:lang w:val="fr-FR" w:eastAsia="en-US" w:bidi="ar-SA"/>
      </w:rPr>
    </w:lvl>
    <w:lvl w:ilvl="7" w:tplc="5508664C">
      <w:numFmt w:val="bullet"/>
      <w:lvlText w:val="•"/>
      <w:lvlJc w:val="left"/>
      <w:pPr>
        <w:ind w:left="7268" w:hanging="360"/>
      </w:pPr>
      <w:rPr>
        <w:rFonts w:hint="default"/>
        <w:lang w:val="fr-FR" w:eastAsia="en-US" w:bidi="ar-SA"/>
      </w:rPr>
    </w:lvl>
    <w:lvl w:ilvl="8" w:tplc="DEA61FFA">
      <w:numFmt w:val="bullet"/>
      <w:lvlText w:val="•"/>
      <w:lvlJc w:val="left"/>
      <w:pPr>
        <w:ind w:left="8081" w:hanging="360"/>
      </w:pPr>
      <w:rPr>
        <w:rFonts w:hint="default"/>
        <w:lang w:val="fr-FR" w:eastAsia="en-US" w:bidi="ar-SA"/>
      </w:rPr>
    </w:lvl>
  </w:abstractNum>
  <w:num w:numId="1" w16cid:durableId="1542480542">
    <w:abstractNumId w:val="1"/>
  </w:num>
  <w:num w:numId="2" w16cid:durableId="303315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B23"/>
    <w:rsid w:val="000437DD"/>
    <w:rsid w:val="00047B23"/>
    <w:rsid w:val="00080451"/>
    <w:rsid w:val="00090B95"/>
    <w:rsid w:val="000912D1"/>
    <w:rsid w:val="00166838"/>
    <w:rsid w:val="00210307"/>
    <w:rsid w:val="00311AA7"/>
    <w:rsid w:val="00314F0E"/>
    <w:rsid w:val="003658ED"/>
    <w:rsid w:val="00370266"/>
    <w:rsid w:val="005179DE"/>
    <w:rsid w:val="005446A4"/>
    <w:rsid w:val="005F0AD0"/>
    <w:rsid w:val="00607120"/>
    <w:rsid w:val="00612D60"/>
    <w:rsid w:val="00654FB6"/>
    <w:rsid w:val="00820EC2"/>
    <w:rsid w:val="008237A3"/>
    <w:rsid w:val="009365D6"/>
    <w:rsid w:val="009E7C88"/>
    <w:rsid w:val="00A25ECB"/>
    <w:rsid w:val="00AB20B9"/>
    <w:rsid w:val="00AE4E84"/>
    <w:rsid w:val="00B225A7"/>
    <w:rsid w:val="00B55EA5"/>
    <w:rsid w:val="00BD55B5"/>
    <w:rsid w:val="00C801D1"/>
    <w:rsid w:val="00CB239F"/>
    <w:rsid w:val="00D41A47"/>
    <w:rsid w:val="00D6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A0B32"/>
  <w15:docId w15:val="{2B233815-121B-4EEF-BA32-88708F88B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fr-FR"/>
    </w:rPr>
  </w:style>
  <w:style w:type="paragraph" w:styleId="Titre1">
    <w:name w:val="heading 1"/>
    <w:basedOn w:val="Normal"/>
    <w:uiPriority w:val="1"/>
    <w:qFormat/>
    <w:pPr>
      <w:ind w:left="858"/>
      <w:outlineLvl w:val="0"/>
    </w:pPr>
    <w:rPr>
      <w:rFonts w:ascii="Caladea" w:eastAsia="Caladea" w:hAnsi="Caladea" w:cs="Caladea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578"/>
    </w:pPr>
    <w:rPr>
      <w:b/>
      <w:bCs/>
      <w:sz w:val="20"/>
      <w:szCs w:val="20"/>
    </w:rPr>
  </w:style>
  <w:style w:type="paragraph" w:styleId="Paragraphedeliste">
    <w:name w:val="List Paragraph"/>
    <w:basedOn w:val="Normal"/>
    <w:uiPriority w:val="1"/>
    <w:qFormat/>
    <w:pPr>
      <w:spacing w:before="1"/>
      <w:ind w:left="157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5446A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46A4"/>
    <w:rPr>
      <w:rFonts w:ascii="Carlito" w:eastAsia="Carlito" w:hAnsi="Carlito" w:cs="Carlito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5446A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46A4"/>
    <w:rPr>
      <w:rFonts w:ascii="Carlito" w:eastAsia="Carlito" w:hAnsi="Carlito" w:cs="Carlito"/>
      <w:lang w:val="fr-FR"/>
    </w:rPr>
  </w:style>
  <w:style w:type="table" w:styleId="Grilledutableau">
    <w:name w:val="Table Grid"/>
    <w:basedOn w:val="TableauNormal"/>
    <w:uiPriority w:val="59"/>
    <w:rsid w:val="00544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E7C8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E7C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ileneplancq@yaho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406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Soazic Porée</cp:lastModifiedBy>
  <cp:revision>8</cp:revision>
  <cp:lastPrinted>2024-05-13T19:42:00Z</cp:lastPrinted>
  <dcterms:created xsi:type="dcterms:W3CDTF">2024-05-02T18:29:00Z</dcterms:created>
  <dcterms:modified xsi:type="dcterms:W3CDTF">2024-06-12T16:40:00Z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2016-01-08T00:00:00Z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2023-09-20T00:00:00Z</vt:filetime>
  </property>
</Properties>
</file>