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0330" w14:textId="603E9745" w:rsidR="00904052" w:rsidRDefault="000929FF" w:rsidP="00081542">
      <w:pPr>
        <w:jc w:val="center"/>
        <w:rPr>
          <w:b/>
          <w:color w:val="7030A0"/>
          <w:sz w:val="52"/>
          <w:szCs w:val="52"/>
        </w:rPr>
      </w:pPr>
      <w:r>
        <w:rPr>
          <w:b/>
          <w:noProof/>
          <w:color w:val="7030A0"/>
          <w:sz w:val="52"/>
          <w:szCs w:val="52"/>
          <w:lang w:eastAsia="fr-FR"/>
        </w:rPr>
        <mc:AlternateContent>
          <mc:Choice Requires="wps">
            <w:drawing>
              <wp:anchor distT="0" distB="0" distL="114300" distR="114300" simplePos="0" relativeHeight="251659264" behindDoc="0" locked="0" layoutInCell="1" allowOverlap="1" wp14:anchorId="2FA6AD5F" wp14:editId="7B50771A">
                <wp:simplePos x="0" y="0"/>
                <wp:positionH relativeFrom="column">
                  <wp:posOffset>737870</wp:posOffset>
                </wp:positionH>
                <wp:positionV relativeFrom="paragraph">
                  <wp:posOffset>434975</wp:posOffset>
                </wp:positionV>
                <wp:extent cx="5265420" cy="1158240"/>
                <wp:effectExtent l="57150" t="38100" r="68580" b="99060"/>
                <wp:wrapNone/>
                <wp:docPr id="1" name="Rectangle 1"/>
                <wp:cNvGraphicFramePr/>
                <a:graphic xmlns:a="http://schemas.openxmlformats.org/drawingml/2006/main">
                  <a:graphicData uri="http://schemas.microsoft.com/office/word/2010/wordprocessingShape">
                    <wps:wsp>
                      <wps:cNvSpPr/>
                      <wps:spPr>
                        <a:xfrm>
                          <a:off x="0" y="0"/>
                          <a:ext cx="5265420" cy="1158240"/>
                        </a:xfrm>
                        <a:prstGeom prst="rect">
                          <a:avLst/>
                        </a:prstGeom>
                      </wps:spPr>
                      <wps:style>
                        <a:lnRef idx="1">
                          <a:schemeClr val="dk1"/>
                        </a:lnRef>
                        <a:fillRef idx="2">
                          <a:schemeClr val="dk1"/>
                        </a:fillRef>
                        <a:effectRef idx="1">
                          <a:schemeClr val="dk1"/>
                        </a:effectRef>
                        <a:fontRef idx="minor">
                          <a:schemeClr val="dk1"/>
                        </a:fontRef>
                      </wps:style>
                      <wps:txbx>
                        <w:txbxContent>
                          <w:p w14:paraId="2F1962D7" w14:textId="21008437" w:rsidR="00325A9B" w:rsidRDefault="00AE464C" w:rsidP="00C70240">
                            <w:pPr>
                              <w:jc w:val="both"/>
                            </w:pPr>
                            <w:r>
                              <w:t>Métreur expérimenté de plus de 15 ans d’expérience dans le bâtiment. Spécialisée en métrés tous corps d’état, devis, appels d’offres, suivi de chantier et coordination avec les fournisseurs et la clientèle. Solide maîtrise des outils de gestion e de DAO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6AD5F" id="Rectangle 1" o:spid="_x0000_s1026" style="position:absolute;left:0;text-align:left;margin-left:58.1pt;margin-top:34.25pt;width:414.6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" fillcolor="gray [1616]" strokecolor="black [3040]">
                <v:fill color2="#d9d9d9 [496]" rotate="t" angle="180" colors="0 #bcbcbc;22938f #d0d0d0;1 #ededed" focus="100%" type="gradient"/>
                <v:shadow on="t" color="black" opacity="24903f" origin=",.5" offset="0,.55556mm"/>
                <v:textbox>
                  <w:txbxContent>
                    <w:p w14:paraId="2F1962D7" w14:textId="21008437" w:rsidR="00325A9B" w:rsidRDefault="00AE464C" w:rsidP="00C70240">
                      <w:pPr>
                        <w:jc w:val="both"/>
                      </w:pPr>
                      <w:r>
                        <w:t>Métreur expérimenté de plus de 15 ans d’expérience dans le bâtiment. Spécialisée en métrés tous corps d’état, devis, appels d’offres, suivi de chantier et coordination avec les fournisseurs et la clientèle. Solide maîtrise des outils de gestion e de DAO</w:t>
                      </w:r>
                    </w:p>
                  </w:txbxContent>
                </v:textbox>
              </v:rect>
            </w:pict>
          </mc:Fallback>
        </mc:AlternateContent>
      </w:r>
      <w:r w:rsidR="00AE464C">
        <w:rPr>
          <w:noProof/>
        </w:rPr>
        <w:drawing>
          <wp:anchor distT="0" distB="0" distL="114300" distR="114300" simplePos="0" relativeHeight="251662336" behindDoc="0" locked="0" layoutInCell="1" allowOverlap="1" wp14:anchorId="493EFB14" wp14:editId="3F10C405">
            <wp:simplePos x="0" y="0"/>
            <wp:positionH relativeFrom="column">
              <wp:posOffset>-664418</wp:posOffset>
            </wp:positionH>
            <wp:positionV relativeFrom="paragraph">
              <wp:posOffset>213735</wp:posOffset>
            </wp:positionV>
            <wp:extent cx="1609777" cy="1194902"/>
            <wp:effectExtent l="0" t="1905" r="7620" b="7620"/>
            <wp:wrapNone/>
            <wp:docPr id="1190502393" name="Image 1190502393" descr="Une image contenant Visage humain, personne, intérieur, joue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02393" name="Image 1190502393" descr="Une image contenant Visage humain, personne, intérieur, jouet&#10;&#10;Le contenu généré par l’IA peut êtr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396" t="16463" r="13563" b="13228"/>
                    <a:stretch/>
                  </pic:blipFill>
                  <pic:spPr bwMode="auto">
                    <a:xfrm rot="16200000">
                      <a:off x="0" y="0"/>
                      <a:ext cx="1614714" cy="11985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1542" w:rsidRPr="00081542">
        <w:rPr>
          <w:b/>
          <w:color w:val="7030A0"/>
          <w:sz w:val="52"/>
          <w:szCs w:val="52"/>
        </w:rPr>
        <w:t>Mélanie VALIENNE – Métreur</w:t>
      </w:r>
    </w:p>
    <w:p w14:paraId="53B01025" w14:textId="0036B676" w:rsidR="00081542" w:rsidRPr="00081542" w:rsidRDefault="00081542" w:rsidP="00081542">
      <w:pPr>
        <w:jc w:val="center"/>
        <w:rPr>
          <w:b/>
          <w:color w:val="7030A0"/>
          <w:sz w:val="52"/>
          <w:szCs w:val="52"/>
        </w:rPr>
      </w:pPr>
    </w:p>
    <w:p w14:paraId="24682EC4" w14:textId="1B9D6586" w:rsidR="00081542" w:rsidRDefault="00081542"/>
    <w:p w14:paraId="1516637C" w14:textId="757957F5" w:rsidR="00AE1987" w:rsidRDefault="00AE1987">
      <w:r>
        <w:rPr>
          <w:noProof/>
          <w:lang w:eastAsia="fr-FR"/>
        </w:rPr>
        <mc:AlternateContent>
          <mc:Choice Requires="wps">
            <w:drawing>
              <wp:anchor distT="0" distB="0" distL="114300" distR="114300" simplePos="0" relativeHeight="251661312" behindDoc="0" locked="0" layoutInCell="1" allowOverlap="1" wp14:anchorId="01569DB2" wp14:editId="659D25EB">
                <wp:simplePos x="0" y="0"/>
                <wp:positionH relativeFrom="column">
                  <wp:posOffset>-469900</wp:posOffset>
                </wp:positionH>
                <wp:positionV relativeFrom="paragraph">
                  <wp:posOffset>96520</wp:posOffset>
                </wp:positionV>
                <wp:extent cx="2047875" cy="8061960"/>
                <wp:effectExtent l="57150" t="38100" r="85725" b="91440"/>
                <wp:wrapNone/>
                <wp:docPr id="3" name="Rectangle 3"/>
                <wp:cNvGraphicFramePr/>
                <a:graphic xmlns:a="http://schemas.openxmlformats.org/drawingml/2006/main">
                  <a:graphicData uri="http://schemas.microsoft.com/office/word/2010/wordprocessingShape">
                    <wps:wsp>
                      <wps:cNvSpPr/>
                      <wps:spPr>
                        <a:xfrm>
                          <a:off x="0" y="0"/>
                          <a:ext cx="2047875" cy="806196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8FF08A4" w14:textId="77777777" w:rsidR="00081542" w:rsidRPr="00081542" w:rsidRDefault="00081542" w:rsidP="00AE464C">
                            <w:pPr>
                              <w:jc w:val="right"/>
                              <w:rPr>
                                <w:b/>
                                <w:sz w:val="32"/>
                                <w:szCs w:val="32"/>
                              </w:rPr>
                            </w:pPr>
                            <w:r w:rsidRPr="00081542">
                              <w:rPr>
                                <w:b/>
                                <w:sz w:val="32"/>
                                <w:szCs w:val="32"/>
                              </w:rPr>
                              <w:t>Contact :</w:t>
                            </w:r>
                          </w:p>
                          <w:p w14:paraId="0AFB490F" w14:textId="77408ACE" w:rsidR="00081542" w:rsidRDefault="00D65C2F" w:rsidP="00D65C2F">
                            <w:pPr>
                              <w:spacing w:after="0"/>
                            </w:pPr>
                            <w:r>
                              <w:t>13 Bueil</w:t>
                            </w:r>
                          </w:p>
                          <w:p w14:paraId="38FD4185" w14:textId="4BBCEAD6" w:rsidR="00D65C2F" w:rsidRDefault="00D65C2F" w:rsidP="00D65C2F">
                            <w:pPr>
                              <w:spacing w:after="0"/>
                            </w:pPr>
                            <w:r>
                              <w:t>Condeau</w:t>
                            </w:r>
                          </w:p>
                          <w:p w14:paraId="652E87E2" w14:textId="36EE5D81" w:rsidR="00081542" w:rsidRDefault="00D65C2F" w:rsidP="00D65C2F">
                            <w:pPr>
                              <w:spacing w:after="0"/>
                            </w:pPr>
                            <w:r>
                              <w:t>61110 SABLONS SUR HUISNE</w:t>
                            </w:r>
                          </w:p>
                          <w:p w14:paraId="451FD539" w14:textId="77777777" w:rsidR="00081542" w:rsidRDefault="00081542" w:rsidP="00D65C2F">
                            <w:pPr>
                              <w:spacing w:after="0"/>
                            </w:pPr>
                            <w:r>
                              <w:t>Tél : 06.</w:t>
                            </w:r>
                            <w:r w:rsidR="003B4615">
                              <w:t>41.25.17.28</w:t>
                            </w:r>
                          </w:p>
                          <w:p w14:paraId="7143C9AA" w14:textId="77777777" w:rsidR="00081542" w:rsidRDefault="00081542" w:rsidP="00D65C2F">
                            <w:pPr>
                              <w:spacing w:after="0"/>
                            </w:pPr>
                            <w:hyperlink r:id="rId8" w:history="1">
                              <w:r w:rsidRPr="00C37345">
                                <w:rPr>
                                  <w:rStyle w:val="Lienhypertexte"/>
                                </w:rPr>
                                <w:t>melanie.valienne@gmail.com</w:t>
                              </w:r>
                            </w:hyperlink>
                          </w:p>
                          <w:p w14:paraId="2E63EB28" w14:textId="77777777" w:rsidR="00D65C2F" w:rsidRDefault="00D65C2F" w:rsidP="00D65C2F">
                            <w:pPr>
                              <w:spacing w:after="0"/>
                            </w:pPr>
                          </w:p>
                          <w:p w14:paraId="41695B08" w14:textId="39271F18" w:rsidR="00D65C2F" w:rsidRDefault="00D65C2F" w:rsidP="00D65C2F">
                            <w:pPr>
                              <w:spacing w:after="0"/>
                            </w:pPr>
                            <w:r>
                              <w:t>Permis B - véhiculée</w:t>
                            </w:r>
                          </w:p>
                          <w:p w14:paraId="1AD76876" w14:textId="77777777" w:rsidR="00D65C2F" w:rsidRDefault="00D65C2F" w:rsidP="00081542">
                            <w:pPr>
                              <w:jc w:val="right"/>
                            </w:pPr>
                          </w:p>
                          <w:p w14:paraId="1D77C3DC" w14:textId="2EA569C5" w:rsidR="00081542" w:rsidRPr="00081542" w:rsidRDefault="00AE464C" w:rsidP="00081542">
                            <w:pPr>
                              <w:jc w:val="right"/>
                              <w:rPr>
                                <w:b/>
                                <w:sz w:val="32"/>
                                <w:szCs w:val="32"/>
                              </w:rPr>
                            </w:pPr>
                            <w:r>
                              <w:rPr>
                                <w:b/>
                                <w:sz w:val="32"/>
                                <w:szCs w:val="32"/>
                              </w:rPr>
                              <w:t>Logiciels</w:t>
                            </w:r>
                            <w:r w:rsidR="00081542" w:rsidRPr="00081542">
                              <w:rPr>
                                <w:b/>
                                <w:sz w:val="32"/>
                                <w:szCs w:val="32"/>
                              </w:rPr>
                              <w:t> :</w:t>
                            </w:r>
                          </w:p>
                          <w:p w14:paraId="16A1925C" w14:textId="77777777" w:rsidR="00081542" w:rsidRDefault="00081542" w:rsidP="00D65C2F">
                            <w:pPr>
                              <w:spacing w:after="0"/>
                            </w:pPr>
                            <w:r>
                              <w:t xml:space="preserve">Word, </w:t>
                            </w:r>
                            <w:proofErr w:type="spellStart"/>
                            <w:r>
                              <w:t>excel</w:t>
                            </w:r>
                            <w:proofErr w:type="spellEnd"/>
                          </w:p>
                          <w:p w14:paraId="4F78992E" w14:textId="6F6C06E3" w:rsidR="00081542" w:rsidRDefault="00081542" w:rsidP="00D65C2F">
                            <w:pPr>
                              <w:spacing w:after="0"/>
                            </w:pPr>
                            <w:r>
                              <w:t>CBATI</w:t>
                            </w:r>
                            <w:r w:rsidR="00317A23">
                              <w:t>, APPLIS</w:t>
                            </w:r>
                            <w:r w:rsidR="0001600E">
                              <w:t>, BATIGEST</w:t>
                            </w:r>
                          </w:p>
                          <w:p w14:paraId="2F97D37F" w14:textId="17C822AC" w:rsidR="00317A23" w:rsidRDefault="00317A23" w:rsidP="00D65C2F">
                            <w:pPr>
                              <w:spacing w:after="0"/>
                            </w:pPr>
                            <w:r>
                              <w:t>AUTOCAD</w:t>
                            </w:r>
                            <w:r w:rsidR="00C70240">
                              <w:t>, MENSURA</w:t>
                            </w:r>
                          </w:p>
                          <w:p w14:paraId="609957AB" w14:textId="77777777" w:rsidR="00081542" w:rsidRDefault="00081542" w:rsidP="00D65C2F">
                            <w:pPr>
                              <w:spacing w:after="0"/>
                            </w:pPr>
                            <w:r>
                              <w:t>Permis B</w:t>
                            </w:r>
                          </w:p>
                          <w:p w14:paraId="1ED5A48F" w14:textId="77777777" w:rsidR="00D65C2F" w:rsidRDefault="00D65C2F" w:rsidP="00D65C2F">
                            <w:pPr>
                              <w:jc w:val="right"/>
                              <w:rPr>
                                <w:b/>
                                <w:sz w:val="32"/>
                                <w:szCs w:val="32"/>
                              </w:rPr>
                            </w:pPr>
                          </w:p>
                          <w:p w14:paraId="1967D63E" w14:textId="309A54E2" w:rsidR="00D65C2F" w:rsidRPr="00081542" w:rsidRDefault="00D65C2F" w:rsidP="00D65C2F">
                            <w:pPr>
                              <w:jc w:val="right"/>
                              <w:rPr>
                                <w:b/>
                                <w:sz w:val="32"/>
                                <w:szCs w:val="32"/>
                              </w:rPr>
                            </w:pPr>
                            <w:r>
                              <w:rPr>
                                <w:b/>
                                <w:sz w:val="32"/>
                                <w:szCs w:val="32"/>
                              </w:rPr>
                              <w:t>Compétences</w:t>
                            </w:r>
                            <w:r w:rsidRPr="00081542">
                              <w:rPr>
                                <w:b/>
                                <w:sz w:val="32"/>
                                <w:szCs w:val="32"/>
                              </w:rPr>
                              <w:t> :</w:t>
                            </w:r>
                          </w:p>
                          <w:p w14:paraId="3F92CAAF" w14:textId="79E62303" w:rsidR="00D65C2F" w:rsidRDefault="00D65C2F" w:rsidP="00D65C2F">
                            <w:pPr>
                              <w:spacing w:after="0"/>
                            </w:pPr>
                            <w:r>
                              <w:t>Réaliser des mesures</w:t>
                            </w:r>
                          </w:p>
                          <w:p w14:paraId="2636CC35" w14:textId="771E5965" w:rsidR="00D65C2F" w:rsidRDefault="00D65C2F" w:rsidP="00D65C2F">
                            <w:pPr>
                              <w:spacing w:after="0"/>
                            </w:pPr>
                            <w:r>
                              <w:t>Analyser les besoins</w:t>
                            </w:r>
                          </w:p>
                          <w:p w14:paraId="7666E4A9" w14:textId="5520C12F" w:rsidR="00D65C2F" w:rsidRDefault="00D65C2F" w:rsidP="00D65C2F">
                            <w:pPr>
                              <w:spacing w:after="0"/>
                            </w:pPr>
                            <w:r>
                              <w:t>Contact avec les fournisseurs</w:t>
                            </w:r>
                          </w:p>
                          <w:p w14:paraId="3C764E40" w14:textId="1E37F92A" w:rsidR="00C70240" w:rsidRDefault="00C70240" w:rsidP="00D65C2F">
                            <w:pPr>
                              <w:spacing w:after="0"/>
                            </w:pPr>
                            <w:r>
                              <w:t>Plans d’exécution</w:t>
                            </w:r>
                          </w:p>
                          <w:p w14:paraId="6829D465" w14:textId="3F967CE7" w:rsidR="00C70240" w:rsidRDefault="00C70240" w:rsidP="00D65C2F">
                            <w:pPr>
                              <w:spacing w:after="0"/>
                            </w:pPr>
                            <w:r>
                              <w:t>Réaliser les devis</w:t>
                            </w:r>
                          </w:p>
                          <w:p w14:paraId="64F65B0A" w14:textId="77777777" w:rsidR="00D65C2F" w:rsidRDefault="00D65C2F" w:rsidP="00D65C2F">
                            <w:pPr>
                              <w:spacing w:after="0"/>
                            </w:pPr>
                          </w:p>
                          <w:p w14:paraId="53D2F78D" w14:textId="77777777" w:rsidR="00C70240" w:rsidRDefault="00D65C2F" w:rsidP="00D65C2F">
                            <w:pPr>
                              <w:spacing w:after="0"/>
                            </w:pPr>
                            <w:r>
                              <w:t>Rigoureuse</w:t>
                            </w:r>
                          </w:p>
                          <w:p w14:paraId="7785AFFF" w14:textId="77777777" w:rsidR="00C70240" w:rsidRDefault="00C70240" w:rsidP="00D65C2F">
                            <w:pPr>
                              <w:spacing w:after="0"/>
                            </w:pPr>
                            <w:r>
                              <w:t>A</w:t>
                            </w:r>
                            <w:r w:rsidR="00D65C2F">
                              <w:t>utonome</w:t>
                            </w:r>
                          </w:p>
                          <w:p w14:paraId="17978D1E" w14:textId="77777777" w:rsidR="00C70240" w:rsidRDefault="00C70240" w:rsidP="00D65C2F">
                            <w:pPr>
                              <w:spacing w:after="0"/>
                            </w:pPr>
                            <w:r>
                              <w:t>O</w:t>
                            </w:r>
                            <w:r w:rsidR="00D65C2F">
                              <w:t>rdonnée</w:t>
                            </w:r>
                          </w:p>
                          <w:p w14:paraId="31584F6B" w14:textId="5149CF03" w:rsidR="00D65C2F" w:rsidRDefault="00C70240" w:rsidP="00D65C2F">
                            <w:pPr>
                              <w:spacing w:after="0"/>
                            </w:pPr>
                            <w:r>
                              <w:t>E</w:t>
                            </w:r>
                            <w:r w:rsidR="00D65C2F">
                              <w:t>sprit d’équipe</w:t>
                            </w:r>
                          </w:p>
                          <w:p w14:paraId="579ED5B4" w14:textId="77777777" w:rsidR="00D65C2F" w:rsidRDefault="00D65C2F" w:rsidP="00081542">
                            <w:pPr>
                              <w:jc w:val="right"/>
                              <w:rPr>
                                <w:b/>
                                <w:sz w:val="32"/>
                                <w:szCs w:val="32"/>
                              </w:rPr>
                            </w:pPr>
                          </w:p>
                          <w:p w14:paraId="2939FF92" w14:textId="0516D2BA" w:rsidR="00081542" w:rsidRPr="00081542" w:rsidRDefault="00DB2C3E" w:rsidP="00081542">
                            <w:pPr>
                              <w:jc w:val="right"/>
                              <w:rPr>
                                <w:b/>
                                <w:sz w:val="32"/>
                                <w:szCs w:val="32"/>
                              </w:rPr>
                            </w:pPr>
                            <w:r>
                              <w:rPr>
                                <w:b/>
                                <w:sz w:val="32"/>
                                <w:szCs w:val="32"/>
                              </w:rPr>
                              <w:t>Centres d’intérêt</w:t>
                            </w:r>
                            <w:r w:rsidR="00AE464C">
                              <w:rPr>
                                <w:b/>
                                <w:sz w:val="32"/>
                                <w:szCs w:val="32"/>
                              </w:rPr>
                              <w:t xml:space="preserve"> </w:t>
                            </w:r>
                            <w:r w:rsidR="00081542" w:rsidRPr="00081542">
                              <w:rPr>
                                <w:b/>
                                <w:sz w:val="32"/>
                                <w:szCs w:val="32"/>
                              </w:rPr>
                              <w:t>:</w:t>
                            </w:r>
                          </w:p>
                          <w:p w14:paraId="310E4082" w14:textId="77777777" w:rsidR="00081542" w:rsidRDefault="00081542" w:rsidP="00081542">
                            <w:r>
                              <w:t>Lecture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69DB2" id="Rectangle 3" o:spid="_x0000_s1027" style="position:absolute;margin-left:-37pt;margin-top:7.6pt;width:161.25pt;height:6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" fillcolor="#a5d5e2 [1624]" strokecolor="#40a7c2 [3048]">
                <v:fill color2="#e4f2f6 [504]" rotate="t" angle="180" colors="0 #9eeaff;22938f #bbefff;1 #e4f9ff" focus="100%" type="gradient"/>
                <v:shadow on="t" color="black" opacity="24903f" origin=",.5" offset="0,.55556mm"/>
                <v:textbox>
                  <w:txbxContent>
                    <w:p w14:paraId="18FF08A4" w14:textId="77777777" w:rsidR="00081542" w:rsidRPr="00081542" w:rsidRDefault="00081542" w:rsidP="00AE464C">
                      <w:pPr>
                        <w:jc w:val="right"/>
                        <w:rPr>
                          <w:b/>
                          <w:sz w:val="32"/>
                          <w:szCs w:val="32"/>
                        </w:rPr>
                      </w:pPr>
                      <w:r w:rsidRPr="00081542">
                        <w:rPr>
                          <w:b/>
                          <w:sz w:val="32"/>
                          <w:szCs w:val="32"/>
                        </w:rPr>
                        <w:t>Contact :</w:t>
                      </w:r>
                    </w:p>
                    <w:p w14:paraId="0AFB490F" w14:textId="77408ACE" w:rsidR="00081542" w:rsidRDefault="00D65C2F" w:rsidP="00D65C2F">
                      <w:pPr>
                        <w:spacing w:after="0"/>
                      </w:pPr>
                      <w:r>
                        <w:t>13 Bueil</w:t>
                      </w:r>
                    </w:p>
                    <w:p w14:paraId="38FD4185" w14:textId="4BBCEAD6" w:rsidR="00D65C2F" w:rsidRDefault="00D65C2F" w:rsidP="00D65C2F">
                      <w:pPr>
                        <w:spacing w:after="0"/>
                      </w:pPr>
                      <w:r>
                        <w:t>Condeau</w:t>
                      </w:r>
                    </w:p>
                    <w:p w14:paraId="652E87E2" w14:textId="36EE5D81" w:rsidR="00081542" w:rsidRDefault="00D65C2F" w:rsidP="00D65C2F">
                      <w:pPr>
                        <w:spacing w:after="0"/>
                      </w:pPr>
                      <w:r>
                        <w:t>61110 SABLONS SUR HUISNE</w:t>
                      </w:r>
                    </w:p>
                    <w:p w14:paraId="451FD539" w14:textId="77777777" w:rsidR="00081542" w:rsidRDefault="00081542" w:rsidP="00D65C2F">
                      <w:pPr>
                        <w:spacing w:after="0"/>
                      </w:pPr>
                      <w:r>
                        <w:t>Tél : 06.</w:t>
                      </w:r>
                      <w:r w:rsidR="003B4615">
                        <w:t>41.25.17.28</w:t>
                      </w:r>
                    </w:p>
                    <w:p w14:paraId="7143C9AA" w14:textId="77777777" w:rsidR="00081542" w:rsidRDefault="00081542" w:rsidP="00D65C2F">
                      <w:pPr>
                        <w:spacing w:after="0"/>
                      </w:pPr>
                      <w:hyperlink r:id="rId9" w:history="1">
                        <w:r w:rsidRPr="00C37345">
                          <w:rPr>
                            <w:rStyle w:val="Lienhypertexte"/>
                          </w:rPr>
                          <w:t>melanie.valienne@gmail.com</w:t>
                        </w:r>
                      </w:hyperlink>
                    </w:p>
                    <w:p w14:paraId="2E63EB28" w14:textId="77777777" w:rsidR="00D65C2F" w:rsidRDefault="00D65C2F" w:rsidP="00D65C2F">
                      <w:pPr>
                        <w:spacing w:after="0"/>
                      </w:pPr>
                    </w:p>
                    <w:p w14:paraId="41695B08" w14:textId="39271F18" w:rsidR="00D65C2F" w:rsidRDefault="00D65C2F" w:rsidP="00D65C2F">
                      <w:pPr>
                        <w:spacing w:after="0"/>
                      </w:pPr>
                      <w:r>
                        <w:t>Permis B - véhiculée</w:t>
                      </w:r>
                    </w:p>
                    <w:p w14:paraId="1AD76876" w14:textId="77777777" w:rsidR="00D65C2F" w:rsidRDefault="00D65C2F" w:rsidP="00081542">
                      <w:pPr>
                        <w:jc w:val="right"/>
                      </w:pPr>
                    </w:p>
                    <w:p w14:paraId="1D77C3DC" w14:textId="2EA569C5" w:rsidR="00081542" w:rsidRPr="00081542" w:rsidRDefault="00AE464C" w:rsidP="00081542">
                      <w:pPr>
                        <w:jc w:val="right"/>
                        <w:rPr>
                          <w:b/>
                          <w:sz w:val="32"/>
                          <w:szCs w:val="32"/>
                        </w:rPr>
                      </w:pPr>
                      <w:r>
                        <w:rPr>
                          <w:b/>
                          <w:sz w:val="32"/>
                          <w:szCs w:val="32"/>
                        </w:rPr>
                        <w:t>Logiciels</w:t>
                      </w:r>
                      <w:r w:rsidR="00081542" w:rsidRPr="00081542">
                        <w:rPr>
                          <w:b/>
                          <w:sz w:val="32"/>
                          <w:szCs w:val="32"/>
                        </w:rPr>
                        <w:t> :</w:t>
                      </w:r>
                    </w:p>
                    <w:p w14:paraId="16A1925C" w14:textId="77777777" w:rsidR="00081542" w:rsidRDefault="00081542" w:rsidP="00D65C2F">
                      <w:pPr>
                        <w:spacing w:after="0"/>
                      </w:pPr>
                      <w:r>
                        <w:t xml:space="preserve">Word, </w:t>
                      </w:r>
                      <w:proofErr w:type="spellStart"/>
                      <w:r>
                        <w:t>excel</w:t>
                      </w:r>
                      <w:proofErr w:type="spellEnd"/>
                    </w:p>
                    <w:p w14:paraId="4F78992E" w14:textId="6F6C06E3" w:rsidR="00081542" w:rsidRDefault="00081542" w:rsidP="00D65C2F">
                      <w:pPr>
                        <w:spacing w:after="0"/>
                      </w:pPr>
                      <w:r>
                        <w:t>CBATI</w:t>
                      </w:r>
                      <w:r w:rsidR="00317A23">
                        <w:t>, APPLIS</w:t>
                      </w:r>
                      <w:r w:rsidR="0001600E">
                        <w:t>, BATIGEST</w:t>
                      </w:r>
                    </w:p>
                    <w:p w14:paraId="2F97D37F" w14:textId="17C822AC" w:rsidR="00317A23" w:rsidRDefault="00317A23" w:rsidP="00D65C2F">
                      <w:pPr>
                        <w:spacing w:after="0"/>
                      </w:pPr>
                      <w:r>
                        <w:t>AUTOCAD</w:t>
                      </w:r>
                      <w:r w:rsidR="00C70240">
                        <w:t>, MENSURA</w:t>
                      </w:r>
                    </w:p>
                    <w:p w14:paraId="609957AB" w14:textId="77777777" w:rsidR="00081542" w:rsidRDefault="00081542" w:rsidP="00D65C2F">
                      <w:pPr>
                        <w:spacing w:after="0"/>
                      </w:pPr>
                      <w:r>
                        <w:t>Permis B</w:t>
                      </w:r>
                    </w:p>
                    <w:p w14:paraId="1ED5A48F" w14:textId="77777777" w:rsidR="00D65C2F" w:rsidRDefault="00D65C2F" w:rsidP="00D65C2F">
                      <w:pPr>
                        <w:jc w:val="right"/>
                        <w:rPr>
                          <w:b/>
                          <w:sz w:val="32"/>
                          <w:szCs w:val="32"/>
                        </w:rPr>
                      </w:pPr>
                    </w:p>
                    <w:p w14:paraId="1967D63E" w14:textId="309A54E2" w:rsidR="00D65C2F" w:rsidRPr="00081542" w:rsidRDefault="00D65C2F" w:rsidP="00D65C2F">
                      <w:pPr>
                        <w:jc w:val="right"/>
                        <w:rPr>
                          <w:b/>
                          <w:sz w:val="32"/>
                          <w:szCs w:val="32"/>
                        </w:rPr>
                      </w:pPr>
                      <w:r>
                        <w:rPr>
                          <w:b/>
                          <w:sz w:val="32"/>
                          <w:szCs w:val="32"/>
                        </w:rPr>
                        <w:t>Compétences</w:t>
                      </w:r>
                      <w:r w:rsidRPr="00081542">
                        <w:rPr>
                          <w:b/>
                          <w:sz w:val="32"/>
                          <w:szCs w:val="32"/>
                        </w:rPr>
                        <w:t> :</w:t>
                      </w:r>
                    </w:p>
                    <w:p w14:paraId="3F92CAAF" w14:textId="79E62303" w:rsidR="00D65C2F" w:rsidRDefault="00D65C2F" w:rsidP="00D65C2F">
                      <w:pPr>
                        <w:spacing w:after="0"/>
                      </w:pPr>
                      <w:r>
                        <w:t>Réaliser des mesures</w:t>
                      </w:r>
                    </w:p>
                    <w:p w14:paraId="2636CC35" w14:textId="771E5965" w:rsidR="00D65C2F" w:rsidRDefault="00D65C2F" w:rsidP="00D65C2F">
                      <w:pPr>
                        <w:spacing w:after="0"/>
                      </w:pPr>
                      <w:r>
                        <w:t>Analyser les besoins</w:t>
                      </w:r>
                    </w:p>
                    <w:p w14:paraId="7666E4A9" w14:textId="5520C12F" w:rsidR="00D65C2F" w:rsidRDefault="00D65C2F" w:rsidP="00D65C2F">
                      <w:pPr>
                        <w:spacing w:after="0"/>
                      </w:pPr>
                      <w:r>
                        <w:t>Contact avec les fournisseurs</w:t>
                      </w:r>
                    </w:p>
                    <w:p w14:paraId="3C764E40" w14:textId="1E37F92A" w:rsidR="00C70240" w:rsidRDefault="00C70240" w:rsidP="00D65C2F">
                      <w:pPr>
                        <w:spacing w:after="0"/>
                      </w:pPr>
                      <w:r>
                        <w:t>Plans d’exécution</w:t>
                      </w:r>
                    </w:p>
                    <w:p w14:paraId="6829D465" w14:textId="3F967CE7" w:rsidR="00C70240" w:rsidRDefault="00C70240" w:rsidP="00D65C2F">
                      <w:pPr>
                        <w:spacing w:after="0"/>
                      </w:pPr>
                      <w:r>
                        <w:t>Réaliser les devis</w:t>
                      </w:r>
                    </w:p>
                    <w:p w14:paraId="64F65B0A" w14:textId="77777777" w:rsidR="00D65C2F" w:rsidRDefault="00D65C2F" w:rsidP="00D65C2F">
                      <w:pPr>
                        <w:spacing w:after="0"/>
                      </w:pPr>
                    </w:p>
                    <w:p w14:paraId="53D2F78D" w14:textId="77777777" w:rsidR="00C70240" w:rsidRDefault="00D65C2F" w:rsidP="00D65C2F">
                      <w:pPr>
                        <w:spacing w:after="0"/>
                      </w:pPr>
                      <w:r>
                        <w:t>Rigoureuse</w:t>
                      </w:r>
                    </w:p>
                    <w:p w14:paraId="7785AFFF" w14:textId="77777777" w:rsidR="00C70240" w:rsidRDefault="00C70240" w:rsidP="00D65C2F">
                      <w:pPr>
                        <w:spacing w:after="0"/>
                      </w:pPr>
                      <w:r>
                        <w:t>A</w:t>
                      </w:r>
                      <w:r w:rsidR="00D65C2F">
                        <w:t>utonome</w:t>
                      </w:r>
                    </w:p>
                    <w:p w14:paraId="17978D1E" w14:textId="77777777" w:rsidR="00C70240" w:rsidRDefault="00C70240" w:rsidP="00D65C2F">
                      <w:pPr>
                        <w:spacing w:after="0"/>
                      </w:pPr>
                      <w:r>
                        <w:t>O</w:t>
                      </w:r>
                      <w:r w:rsidR="00D65C2F">
                        <w:t>rdonnée</w:t>
                      </w:r>
                    </w:p>
                    <w:p w14:paraId="31584F6B" w14:textId="5149CF03" w:rsidR="00D65C2F" w:rsidRDefault="00C70240" w:rsidP="00D65C2F">
                      <w:pPr>
                        <w:spacing w:after="0"/>
                      </w:pPr>
                      <w:r>
                        <w:t>E</w:t>
                      </w:r>
                      <w:r w:rsidR="00D65C2F">
                        <w:t>sprit d’équipe</w:t>
                      </w:r>
                    </w:p>
                    <w:p w14:paraId="579ED5B4" w14:textId="77777777" w:rsidR="00D65C2F" w:rsidRDefault="00D65C2F" w:rsidP="00081542">
                      <w:pPr>
                        <w:jc w:val="right"/>
                        <w:rPr>
                          <w:b/>
                          <w:sz w:val="32"/>
                          <w:szCs w:val="32"/>
                        </w:rPr>
                      </w:pPr>
                    </w:p>
                    <w:p w14:paraId="2939FF92" w14:textId="0516D2BA" w:rsidR="00081542" w:rsidRPr="00081542" w:rsidRDefault="00DB2C3E" w:rsidP="00081542">
                      <w:pPr>
                        <w:jc w:val="right"/>
                        <w:rPr>
                          <w:b/>
                          <w:sz w:val="32"/>
                          <w:szCs w:val="32"/>
                        </w:rPr>
                      </w:pPr>
                      <w:r>
                        <w:rPr>
                          <w:b/>
                          <w:sz w:val="32"/>
                          <w:szCs w:val="32"/>
                        </w:rPr>
                        <w:t>Centres d’intérêt</w:t>
                      </w:r>
                      <w:r w:rsidR="00AE464C">
                        <w:rPr>
                          <w:b/>
                          <w:sz w:val="32"/>
                          <w:szCs w:val="32"/>
                        </w:rPr>
                        <w:t xml:space="preserve"> </w:t>
                      </w:r>
                      <w:r w:rsidR="00081542" w:rsidRPr="00081542">
                        <w:rPr>
                          <w:b/>
                          <w:sz w:val="32"/>
                          <w:szCs w:val="32"/>
                        </w:rPr>
                        <w:t>:</w:t>
                      </w:r>
                    </w:p>
                    <w:p w14:paraId="310E4082" w14:textId="77777777" w:rsidR="00081542" w:rsidRDefault="00081542" w:rsidP="00081542">
                      <w:r>
                        <w:t>Lecture</w:t>
                      </w:r>
                    </w:p>
                  </w:txbxContent>
                </v:textbox>
              </v:rect>
            </w:pict>
          </mc:Fallback>
        </mc:AlternateContent>
      </w:r>
    </w:p>
    <w:p w14:paraId="213F445E" w14:textId="7E67ABC1" w:rsidR="00081542" w:rsidRDefault="00081542">
      <w:pPr>
        <w:sectPr w:rsidR="00081542" w:rsidSect="00F1792E">
          <w:pgSz w:w="11906" w:h="16838"/>
          <w:pgMar w:top="851" w:right="1418" w:bottom="851" w:left="1418" w:header="709" w:footer="709" w:gutter="0"/>
          <w:cols w:space="708"/>
          <w:docGrid w:linePitch="360"/>
        </w:sectPr>
      </w:pPr>
    </w:p>
    <w:p w14:paraId="132E9561" w14:textId="52FFE4B1" w:rsidR="00081542" w:rsidRDefault="00081542"/>
    <w:p w14:paraId="7D256BCC" w14:textId="7F12ACA2" w:rsidR="00081542" w:rsidRDefault="00081542"/>
    <w:p w14:paraId="1FA56ED7" w14:textId="19EEC969" w:rsidR="00081542" w:rsidRDefault="00081542"/>
    <w:p w14:paraId="289A0027" w14:textId="475FBE43" w:rsidR="00081542" w:rsidRDefault="00081542"/>
    <w:p w14:paraId="3704AE09" w14:textId="0846E063" w:rsidR="00081542" w:rsidRDefault="00081542"/>
    <w:p w14:paraId="49956F41" w14:textId="77777777" w:rsidR="00081542" w:rsidRDefault="00081542"/>
    <w:p w14:paraId="04D9DE3E" w14:textId="77777777" w:rsidR="00081542" w:rsidRDefault="00081542"/>
    <w:p w14:paraId="352FAAE5" w14:textId="77777777" w:rsidR="00081542" w:rsidRDefault="00081542"/>
    <w:p w14:paraId="00BBD9C7" w14:textId="77777777" w:rsidR="00081542" w:rsidRDefault="00081542"/>
    <w:p w14:paraId="419E5ED1" w14:textId="77777777" w:rsidR="00081542" w:rsidRDefault="00081542"/>
    <w:p w14:paraId="73A84241" w14:textId="77777777" w:rsidR="00081542" w:rsidRDefault="00081542"/>
    <w:p w14:paraId="1902A41D" w14:textId="77777777" w:rsidR="00081542" w:rsidRDefault="00081542"/>
    <w:p w14:paraId="155EA09D" w14:textId="77777777" w:rsidR="00081542" w:rsidRDefault="00081542"/>
    <w:p w14:paraId="6A4463BA" w14:textId="77777777" w:rsidR="00081542" w:rsidRDefault="00081542"/>
    <w:p w14:paraId="5CB2B55A" w14:textId="77777777" w:rsidR="00081542" w:rsidRDefault="00081542"/>
    <w:p w14:paraId="4EE43548" w14:textId="77777777" w:rsidR="00081542" w:rsidRDefault="00081542"/>
    <w:p w14:paraId="23DCE11A" w14:textId="77777777" w:rsidR="00081542" w:rsidRDefault="00081542"/>
    <w:p w14:paraId="6BB46308" w14:textId="77777777" w:rsidR="00081542" w:rsidRDefault="00081542"/>
    <w:p w14:paraId="024819C7" w14:textId="77777777" w:rsidR="00081542" w:rsidRDefault="00081542"/>
    <w:p w14:paraId="2311A21D" w14:textId="77777777" w:rsidR="00F1792E" w:rsidRDefault="00F1792E" w:rsidP="00F1792E">
      <w:pPr>
        <w:spacing w:after="0"/>
      </w:pPr>
    </w:p>
    <w:p w14:paraId="7684FC90" w14:textId="77777777" w:rsidR="00F1792E" w:rsidRDefault="00F1792E" w:rsidP="00F1792E">
      <w:pPr>
        <w:spacing w:after="0"/>
        <w:rPr>
          <w:b/>
          <w:sz w:val="36"/>
          <w:szCs w:val="36"/>
          <w:u w:val="single"/>
        </w:rPr>
      </w:pPr>
    </w:p>
    <w:p w14:paraId="66DA22D6" w14:textId="77777777" w:rsidR="00F1792E" w:rsidRDefault="00F1792E" w:rsidP="00F1792E">
      <w:pPr>
        <w:spacing w:after="0"/>
        <w:rPr>
          <w:b/>
          <w:sz w:val="36"/>
          <w:szCs w:val="36"/>
          <w:u w:val="single"/>
        </w:rPr>
      </w:pPr>
    </w:p>
    <w:p w14:paraId="597755C4" w14:textId="77777777" w:rsidR="00F1792E" w:rsidRDefault="00F1792E" w:rsidP="00F1792E">
      <w:pPr>
        <w:spacing w:after="0"/>
        <w:rPr>
          <w:b/>
          <w:sz w:val="36"/>
          <w:szCs w:val="36"/>
          <w:u w:val="single"/>
        </w:rPr>
      </w:pPr>
    </w:p>
    <w:p w14:paraId="52221ADE" w14:textId="77777777" w:rsidR="00081542" w:rsidRDefault="00081542" w:rsidP="00F1792E">
      <w:pPr>
        <w:spacing w:after="0"/>
        <w:rPr>
          <w:b/>
          <w:sz w:val="36"/>
          <w:szCs w:val="36"/>
          <w:u w:val="single"/>
        </w:rPr>
      </w:pPr>
      <w:r w:rsidRPr="00CC0136">
        <w:rPr>
          <w:b/>
          <w:sz w:val="32"/>
          <w:szCs w:val="32"/>
          <w:u w:val="single"/>
        </w:rPr>
        <w:t>Expériences professionnelles</w:t>
      </w:r>
      <w:r w:rsidRPr="00081542">
        <w:rPr>
          <w:b/>
          <w:sz w:val="36"/>
          <w:szCs w:val="36"/>
          <w:u w:val="single"/>
        </w:rPr>
        <w:t> :</w:t>
      </w:r>
    </w:p>
    <w:p w14:paraId="016D8840" w14:textId="77777777" w:rsidR="00DB2C3E" w:rsidRDefault="00DB2C3E" w:rsidP="003B4615">
      <w:pPr>
        <w:spacing w:after="0"/>
        <w:rPr>
          <w:b/>
        </w:rPr>
      </w:pPr>
    </w:p>
    <w:p w14:paraId="3C317387" w14:textId="27874FFC" w:rsidR="00F37088" w:rsidRPr="00CC0136" w:rsidRDefault="00F37088" w:rsidP="00F37088">
      <w:pPr>
        <w:spacing w:after="0"/>
        <w:rPr>
          <w:b/>
          <w:sz w:val="20"/>
          <w:szCs w:val="20"/>
        </w:rPr>
      </w:pPr>
      <w:r>
        <w:rPr>
          <w:b/>
          <w:sz w:val="20"/>
          <w:szCs w:val="20"/>
        </w:rPr>
        <w:t>Oct 2025-déc 2025</w:t>
      </w:r>
      <w:r w:rsidRPr="00CC0136">
        <w:rPr>
          <w:b/>
          <w:sz w:val="20"/>
          <w:szCs w:val="20"/>
        </w:rPr>
        <w:t xml:space="preserve"> </w:t>
      </w:r>
      <w:r w:rsidRPr="00CC0136">
        <w:rPr>
          <w:b/>
          <w:color w:val="7030A0"/>
          <w:sz w:val="20"/>
          <w:szCs w:val="20"/>
        </w:rPr>
        <w:t>Métreur</w:t>
      </w:r>
      <w:r>
        <w:rPr>
          <w:b/>
          <w:color w:val="7030A0"/>
          <w:sz w:val="20"/>
          <w:szCs w:val="20"/>
        </w:rPr>
        <w:t>/Géomètre</w:t>
      </w:r>
    </w:p>
    <w:p w14:paraId="5029D30A" w14:textId="13B2316D" w:rsidR="00F37088" w:rsidRPr="00CC0136" w:rsidRDefault="00F37088" w:rsidP="00F37088">
      <w:pPr>
        <w:spacing w:after="0"/>
        <w:rPr>
          <w:b/>
          <w:sz w:val="20"/>
          <w:szCs w:val="20"/>
        </w:rPr>
      </w:pPr>
      <w:r w:rsidRPr="00CC0136">
        <w:rPr>
          <w:b/>
          <w:sz w:val="20"/>
          <w:szCs w:val="20"/>
        </w:rPr>
        <w:tab/>
      </w:r>
      <w:r w:rsidRPr="00CC0136">
        <w:rPr>
          <w:b/>
          <w:sz w:val="20"/>
          <w:szCs w:val="20"/>
        </w:rPr>
        <w:tab/>
      </w:r>
      <w:r>
        <w:rPr>
          <w:b/>
          <w:sz w:val="20"/>
          <w:szCs w:val="20"/>
        </w:rPr>
        <w:t>PIGEON TP</w:t>
      </w:r>
      <w:r w:rsidRPr="00CC0136">
        <w:rPr>
          <w:b/>
          <w:sz w:val="20"/>
          <w:szCs w:val="20"/>
        </w:rPr>
        <w:t xml:space="preserve">, </w:t>
      </w:r>
      <w:r>
        <w:rPr>
          <w:b/>
          <w:sz w:val="20"/>
          <w:szCs w:val="20"/>
        </w:rPr>
        <w:t>Cherré-Au</w:t>
      </w:r>
    </w:p>
    <w:p w14:paraId="6F920E08" w14:textId="645E9320" w:rsidR="00F37088" w:rsidRPr="00CC0136" w:rsidRDefault="00F37088" w:rsidP="00F37088">
      <w:pPr>
        <w:spacing w:after="0"/>
        <w:ind w:left="708"/>
        <w:rPr>
          <w:b/>
          <w:sz w:val="20"/>
          <w:szCs w:val="20"/>
        </w:rPr>
      </w:pPr>
      <w:r w:rsidRPr="00CC0136">
        <w:rPr>
          <w:sz w:val="20"/>
          <w:szCs w:val="20"/>
        </w:rPr>
        <w:t>Métrés</w:t>
      </w:r>
      <w:r>
        <w:rPr>
          <w:sz w:val="20"/>
          <w:szCs w:val="20"/>
        </w:rPr>
        <w:t>, levé</w:t>
      </w:r>
      <w:r w:rsidR="00C70240">
        <w:rPr>
          <w:sz w:val="20"/>
          <w:szCs w:val="20"/>
        </w:rPr>
        <w:t>s</w:t>
      </w:r>
      <w:r>
        <w:rPr>
          <w:sz w:val="20"/>
          <w:szCs w:val="20"/>
        </w:rPr>
        <w:t xml:space="preserve"> topographique, plans d’exécution, plans de r</w:t>
      </w:r>
      <w:r w:rsidR="00C70240">
        <w:rPr>
          <w:sz w:val="20"/>
          <w:szCs w:val="20"/>
        </w:rPr>
        <w:t>é</w:t>
      </w:r>
      <w:r>
        <w:rPr>
          <w:sz w:val="20"/>
          <w:szCs w:val="20"/>
        </w:rPr>
        <w:t>colement</w:t>
      </w:r>
    </w:p>
    <w:p w14:paraId="030F29A8" w14:textId="77777777" w:rsidR="00F37088" w:rsidRDefault="00F37088" w:rsidP="0001600E">
      <w:pPr>
        <w:spacing w:after="0"/>
        <w:rPr>
          <w:b/>
          <w:sz w:val="20"/>
          <w:szCs w:val="20"/>
        </w:rPr>
      </w:pPr>
    </w:p>
    <w:p w14:paraId="139077AC" w14:textId="015DB5AC" w:rsidR="0001600E" w:rsidRPr="00CC0136" w:rsidRDefault="00F37088" w:rsidP="0001600E">
      <w:pPr>
        <w:spacing w:after="0"/>
        <w:rPr>
          <w:b/>
          <w:sz w:val="20"/>
          <w:szCs w:val="20"/>
        </w:rPr>
      </w:pPr>
      <w:r>
        <w:rPr>
          <w:b/>
          <w:sz w:val="20"/>
          <w:szCs w:val="20"/>
        </w:rPr>
        <w:t>2024-oct 2025</w:t>
      </w:r>
      <w:r w:rsidR="0001600E" w:rsidRPr="00CC0136">
        <w:rPr>
          <w:b/>
          <w:sz w:val="20"/>
          <w:szCs w:val="20"/>
        </w:rPr>
        <w:t xml:space="preserve"> </w:t>
      </w:r>
      <w:r w:rsidR="0001600E" w:rsidRPr="00CC0136">
        <w:rPr>
          <w:b/>
          <w:sz w:val="20"/>
          <w:szCs w:val="20"/>
        </w:rPr>
        <w:tab/>
      </w:r>
      <w:r w:rsidR="0001600E" w:rsidRPr="00CC0136">
        <w:rPr>
          <w:b/>
          <w:color w:val="7030A0"/>
          <w:sz w:val="20"/>
          <w:szCs w:val="20"/>
        </w:rPr>
        <w:t>Métreur</w:t>
      </w:r>
      <w:r>
        <w:rPr>
          <w:b/>
          <w:color w:val="7030A0"/>
          <w:sz w:val="20"/>
          <w:szCs w:val="20"/>
        </w:rPr>
        <w:t>/Conducteur de travaux</w:t>
      </w:r>
    </w:p>
    <w:p w14:paraId="284BCF43" w14:textId="39E89F2C" w:rsidR="0001600E" w:rsidRPr="00CC0136" w:rsidRDefault="0001600E" w:rsidP="0001600E">
      <w:pPr>
        <w:spacing w:after="0"/>
        <w:rPr>
          <w:b/>
          <w:sz w:val="20"/>
          <w:szCs w:val="20"/>
        </w:rPr>
      </w:pPr>
      <w:r w:rsidRPr="00CC0136">
        <w:rPr>
          <w:b/>
          <w:sz w:val="20"/>
          <w:szCs w:val="20"/>
        </w:rPr>
        <w:tab/>
      </w:r>
      <w:r w:rsidRPr="00CC0136">
        <w:rPr>
          <w:b/>
          <w:sz w:val="20"/>
          <w:szCs w:val="20"/>
        </w:rPr>
        <w:tab/>
        <w:t>DELAUBERT CONSTRUCTIONS, Condeau</w:t>
      </w:r>
    </w:p>
    <w:p w14:paraId="17E6FD4F" w14:textId="3C1C382A" w:rsidR="0001600E" w:rsidRPr="00CC0136" w:rsidRDefault="0001600E" w:rsidP="00325A9B">
      <w:pPr>
        <w:spacing w:after="0"/>
        <w:ind w:left="708"/>
        <w:rPr>
          <w:b/>
          <w:sz w:val="20"/>
          <w:szCs w:val="20"/>
        </w:rPr>
      </w:pPr>
      <w:r w:rsidRPr="00CC0136">
        <w:rPr>
          <w:sz w:val="20"/>
          <w:szCs w:val="20"/>
        </w:rPr>
        <w:t>Métrés</w:t>
      </w:r>
      <w:r w:rsidR="00C70240">
        <w:rPr>
          <w:sz w:val="20"/>
          <w:szCs w:val="20"/>
        </w:rPr>
        <w:t xml:space="preserve"> et</w:t>
      </w:r>
      <w:r w:rsidRPr="00CC0136">
        <w:rPr>
          <w:sz w:val="20"/>
          <w:szCs w:val="20"/>
        </w:rPr>
        <w:t xml:space="preserve"> devis,</w:t>
      </w:r>
      <w:r w:rsidR="00325A9B">
        <w:rPr>
          <w:sz w:val="20"/>
          <w:szCs w:val="20"/>
        </w:rPr>
        <w:t xml:space="preserve"> demande</w:t>
      </w:r>
      <w:r w:rsidR="00C70240">
        <w:rPr>
          <w:sz w:val="20"/>
          <w:szCs w:val="20"/>
        </w:rPr>
        <w:t>s</w:t>
      </w:r>
      <w:r w:rsidR="00325A9B">
        <w:rPr>
          <w:sz w:val="20"/>
          <w:szCs w:val="20"/>
        </w:rPr>
        <w:t xml:space="preserve"> de prix</w:t>
      </w:r>
      <w:r w:rsidR="00C70240">
        <w:rPr>
          <w:sz w:val="20"/>
          <w:szCs w:val="20"/>
        </w:rPr>
        <w:t xml:space="preserve"> fournisseurs</w:t>
      </w:r>
      <w:r w:rsidR="00325A9B">
        <w:rPr>
          <w:sz w:val="20"/>
          <w:szCs w:val="20"/>
        </w:rPr>
        <w:t>,</w:t>
      </w:r>
      <w:r w:rsidRPr="00CC0136">
        <w:rPr>
          <w:sz w:val="20"/>
          <w:szCs w:val="20"/>
        </w:rPr>
        <w:t xml:space="preserve"> suivi de chantier</w:t>
      </w:r>
      <w:r w:rsidR="00C70240">
        <w:rPr>
          <w:sz w:val="20"/>
          <w:szCs w:val="20"/>
        </w:rPr>
        <w:t xml:space="preserve"> et coordination</w:t>
      </w:r>
      <w:r w:rsidR="00325A9B">
        <w:rPr>
          <w:sz w:val="20"/>
          <w:szCs w:val="20"/>
        </w:rPr>
        <w:t>, plans de détail, gestion des appels d’offres, facturation (situations, DGD), DOE, plannings</w:t>
      </w:r>
    </w:p>
    <w:p w14:paraId="70C0DBBC" w14:textId="77777777" w:rsidR="0001600E" w:rsidRPr="00CC0136" w:rsidRDefault="0001600E" w:rsidP="00317A23">
      <w:pPr>
        <w:spacing w:after="0"/>
        <w:rPr>
          <w:b/>
          <w:sz w:val="20"/>
          <w:szCs w:val="20"/>
        </w:rPr>
      </w:pPr>
    </w:p>
    <w:p w14:paraId="55B54A01" w14:textId="48EBFF8F" w:rsidR="00317A23" w:rsidRPr="00CC0136" w:rsidRDefault="0001600E" w:rsidP="00317A23">
      <w:pPr>
        <w:spacing w:after="0"/>
        <w:rPr>
          <w:b/>
          <w:sz w:val="20"/>
          <w:szCs w:val="20"/>
        </w:rPr>
      </w:pPr>
      <w:r w:rsidRPr="00CC0136">
        <w:rPr>
          <w:b/>
          <w:sz w:val="20"/>
          <w:szCs w:val="20"/>
        </w:rPr>
        <w:t>2020-202</w:t>
      </w:r>
      <w:r w:rsidR="00C70240">
        <w:rPr>
          <w:b/>
          <w:sz w:val="20"/>
          <w:szCs w:val="20"/>
        </w:rPr>
        <w:t>3</w:t>
      </w:r>
      <w:r w:rsidR="00317A23" w:rsidRPr="00CC0136">
        <w:rPr>
          <w:b/>
          <w:sz w:val="20"/>
          <w:szCs w:val="20"/>
        </w:rPr>
        <w:t xml:space="preserve"> </w:t>
      </w:r>
      <w:r w:rsidR="00317A23" w:rsidRPr="00CC0136">
        <w:rPr>
          <w:b/>
          <w:sz w:val="20"/>
          <w:szCs w:val="20"/>
        </w:rPr>
        <w:tab/>
      </w:r>
      <w:r w:rsidR="00317A23" w:rsidRPr="00CC0136">
        <w:rPr>
          <w:b/>
          <w:color w:val="7030A0"/>
          <w:sz w:val="20"/>
          <w:szCs w:val="20"/>
        </w:rPr>
        <w:t>Métreur</w:t>
      </w:r>
      <w:r w:rsidR="00F37088">
        <w:rPr>
          <w:b/>
          <w:color w:val="7030A0"/>
          <w:sz w:val="20"/>
          <w:szCs w:val="20"/>
        </w:rPr>
        <w:t xml:space="preserve"> deviseur</w:t>
      </w:r>
    </w:p>
    <w:p w14:paraId="26E4ECB2" w14:textId="73B394F8" w:rsidR="00317A23" w:rsidRPr="00CC0136" w:rsidRDefault="00317A23" w:rsidP="00317A23">
      <w:pPr>
        <w:spacing w:after="0"/>
        <w:rPr>
          <w:b/>
          <w:sz w:val="20"/>
          <w:szCs w:val="20"/>
        </w:rPr>
      </w:pPr>
      <w:r w:rsidRPr="00CC0136">
        <w:rPr>
          <w:b/>
          <w:sz w:val="20"/>
          <w:szCs w:val="20"/>
        </w:rPr>
        <w:tab/>
      </w:r>
      <w:r w:rsidRPr="00CC0136">
        <w:rPr>
          <w:b/>
          <w:sz w:val="20"/>
          <w:szCs w:val="20"/>
        </w:rPr>
        <w:tab/>
        <w:t>VALLÉE, pôle VALCAN, Le Mans</w:t>
      </w:r>
    </w:p>
    <w:p w14:paraId="503B868E" w14:textId="63DDF54D" w:rsidR="00317A23" w:rsidRPr="00CC0136" w:rsidRDefault="00C70240" w:rsidP="00C70240">
      <w:pPr>
        <w:spacing w:after="0"/>
        <w:ind w:left="708"/>
        <w:rPr>
          <w:b/>
          <w:sz w:val="20"/>
          <w:szCs w:val="20"/>
        </w:rPr>
      </w:pPr>
      <w:r>
        <w:rPr>
          <w:sz w:val="20"/>
          <w:szCs w:val="20"/>
        </w:rPr>
        <w:t>Relevés de mesures, m</w:t>
      </w:r>
      <w:r w:rsidR="00317A23" w:rsidRPr="00CC0136">
        <w:rPr>
          <w:sz w:val="20"/>
          <w:szCs w:val="20"/>
        </w:rPr>
        <w:t>étrés</w:t>
      </w:r>
      <w:r>
        <w:rPr>
          <w:sz w:val="20"/>
          <w:szCs w:val="20"/>
        </w:rPr>
        <w:t xml:space="preserve"> et </w:t>
      </w:r>
      <w:r w:rsidR="00317A23" w:rsidRPr="00CC0136">
        <w:rPr>
          <w:sz w:val="20"/>
          <w:szCs w:val="20"/>
        </w:rPr>
        <w:t>devis,</w:t>
      </w:r>
      <w:r w:rsidR="00325A9B">
        <w:rPr>
          <w:sz w:val="20"/>
          <w:szCs w:val="20"/>
        </w:rPr>
        <w:t xml:space="preserve"> </w:t>
      </w:r>
      <w:r>
        <w:rPr>
          <w:sz w:val="20"/>
          <w:szCs w:val="20"/>
        </w:rPr>
        <w:t>consultation fournisseurs</w:t>
      </w:r>
      <w:r w:rsidR="00325A9B">
        <w:rPr>
          <w:sz w:val="20"/>
          <w:szCs w:val="20"/>
        </w:rPr>
        <w:t>,</w:t>
      </w:r>
      <w:r w:rsidR="00317A23" w:rsidRPr="00CC0136">
        <w:rPr>
          <w:sz w:val="20"/>
          <w:szCs w:val="20"/>
        </w:rPr>
        <w:t xml:space="preserve"> plans de détail</w:t>
      </w:r>
    </w:p>
    <w:p w14:paraId="72BCF2A3" w14:textId="2FDA2415" w:rsidR="00317A23" w:rsidRPr="00CC0136" w:rsidRDefault="00317A23" w:rsidP="003B4615">
      <w:pPr>
        <w:spacing w:after="0"/>
        <w:rPr>
          <w:b/>
          <w:sz w:val="20"/>
          <w:szCs w:val="20"/>
        </w:rPr>
      </w:pPr>
    </w:p>
    <w:p w14:paraId="6210AB4E" w14:textId="5DDCE031" w:rsidR="003B4615" w:rsidRPr="00CC0136" w:rsidRDefault="00317A23" w:rsidP="003B4615">
      <w:pPr>
        <w:spacing w:after="0"/>
        <w:rPr>
          <w:b/>
          <w:sz w:val="20"/>
          <w:szCs w:val="20"/>
        </w:rPr>
      </w:pPr>
      <w:r w:rsidRPr="00CC0136">
        <w:rPr>
          <w:b/>
          <w:sz w:val="20"/>
          <w:szCs w:val="20"/>
        </w:rPr>
        <w:t>2017-2020</w:t>
      </w:r>
      <w:r w:rsidR="003B4615" w:rsidRPr="00CC0136">
        <w:rPr>
          <w:b/>
          <w:sz w:val="20"/>
          <w:szCs w:val="20"/>
        </w:rPr>
        <w:t xml:space="preserve"> </w:t>
      </w:r>
      <w:r w:rsidR="003B4615" w:rsidRPr="00CC0136">
        <w:rPr>
          <w:b/>
          <w:sz w:val="20"/>
          <w:szCs w:val="20"/>
        </w:rPr>
        <w:tab/>
      </w:r>
      <w:r w:rsidR="003B4615" w:rsidRPr="00CC0136">
        <w:rPr>
          <w:b/>
          <w:color w:val="7030A0"/>
          <w:sz w:val="20"/>
          <w:szCs w:val="20"/>
        </w:rPr>
        <w:t>Métreur</w:t>
      </w:r>
    </w:p>
    <w:p w14:paraId="3488C80C" w14:textId="77777777" w:rsidR="003B4615" w:rsidRPr="00CC0136" w:rsidRDefault="003B4615" w:rsidP="00F1792E">
      <w:pPr>
        <w:spacing w:after="0"/>
        <w:rPr>
          <w:b/>
          <w:sz w:val="20"/>
          <w:szCs w:val="20"/>
        </w:rPr>
      </w:pPr>
      <w:r w:rsidRPr="00CC0136">
        <w:rPr>
          <w:b/>
          <w:sz w:val="20"/>
          <w:szCs w:val="20"/>
        </w:rPr>
        <w:tab/>
      </w:r>
      <w:r w:rsidRPr="00CC0136">
        <w:rPr>
          <w:b/>
          <w:sz w:val="20"/>
          <w:szCs w:val="20"/>
        </w:rPr>
        <w:tab/>
        <w:t>MAISONS LELIÈVRE, Le Luart</w:t>
      </w:r>
    </w:p>
    <w:p w14:paraId="7E6F4B33" w14:textId="05A039FB" w:rsidR="003B4615" w:rsidRPr="00CC0136" w:rsidRDefault="003B4615" w:rsidP="003B4615">
      <w:pPr>
        <w:spacing w:after="0"/>
        <w:ind w:left="705"/>
        <w:rPr>
          <w:sz w:val="20"/>
          <w:szCs w:val="20"/>
        </w:rPr>
      </w:pPr>
      <w:r w:rsidRPr="00CC0136">
        <w:rPr>
          <w:sz w:val="20"/>
          <w:szCs w:val="20"/>
        </w:rPr>
        <w:t>Métrés tous corps d’état</w:t>
      </w:r>
    </w:p>
    <w:p w14:paraId="0EA4D160" w14:textId="6CBC6251" w:rsidR="003B4615" w:rsidRPr="00CC0136" w:rsidRDefault="003B4615" w:rsidP="00F1792E">
      <w:pPr>
        <w:spacing w:after="0"/>
        <w:rPr>
          <w:b/>
          <w:sz w:val="20"/>
          <w:szCs w:val="20"/>
        </w:rPr>
      </w:pPr>
    </w:p>
    <w:p w14:paraId="2AD092F3" w14:textId="4EB00296" w:rsidR="00C70240" w:rsidRDefault="00C70240" w:rsidP="00F1792E">
      <w:pPr>
        <w:spacing w:after="0"/>
        <w:rPr>
          <w:b/>
          <w:sz w:val="20"/>
          <w:szCs w:val="20"/>
        </w:rPr>
      </w:pPr>
      <w:bookmarkStart w:id="0" w:name="_Hlk522613325"/>
      <w:r w:rsidRPr="00CC0136">
        <w:rPr>
          <w:b/>
          <w:sz w:val="20"/>
          <w:szCs w:val="20"/>
        </w:rPr>
        <w:t>20</w:t>
      </w:r>
      <w:r>
        <w:rPr>
          <w:b/>
          <w:sz w:val="20"/>
          <w:szCs w:val="20"/>
        </w:rPr>
        <w:t>15</w:t>
      </w:r>
      <w:r w:rsidRPr="00CC0136">
        <w:rPr>
          <w:b/>
          <w:sz w:val="20"/>
          <w:szCs w:val="20"/>
        </w:rPr>
        <w:t>-2017</w:t>
      </w:r>
      <w:r>
        <w:rPr>
          <w:b/>
          <w:sz w:val="20"/>
          <w:szCs w:val="20"/>
        </w:rPr>
        <w:tab/>
      </w:r>
      <w:r w:rsidRPr="00CC0136">
        <w:rPr>
          <w:b/>
          <w:color w:val="7030A0"/>
          <w:sz w:val="20"/>
          <w:szCs w:val="20"/>
        </w:rPr>
        <w:t>Gérante d’une entreprise de peinture</w:t>
      </w:r>
    </w:p>
    <w:p w14:paraId="64010E70" w14:textId="5681EB69" w:rsidR="00081542" w:rsidRPr="00CC0136" w:rsidRDefault="00F1792E" w:rsidP="00F1792E">
      <w:pPr>
        <w:spacing w:after="0"/>
        <w:rPr>
          <w:b/>
          <w:sz w:val="20"/>
          <w:szCs w:val="20"/>
        </w:rPr>
      </w:pPr>
      <w:r w:rsidRPr="00CC0136">
        <w:rPr>
          <w:b/>
          <w:sz w:val="20"/>
          <w:szCs w:val="20"/>
        </w:rPr>
        <w:t>20</w:t>
      </w:r>
      <w:r w:rsidR="00F37088">
        <w:rPr>
          <w:b/>
          <w:sz w:val="20"/>
          <w:szCs w:val="20"/>
        </w:rPr>
        <w:t>09</w:t>
      </w:r>
      <w:r w:rsidRPr="00CC0136">
        <w:rPr>
          <w:b/>
          <w:sz w:val="20"/>
          <w:szCs w:val="20"/>
        </w:rPr>
        <w:t>-201</w:t>
      </w:r>
      <w:r w:rsidR="00C70240">
        <w:rPr>
          <w:b/>
          <w:sz w:val="20"/>
          <w:szCs w:val="20"/>
        </w:rPr>
        <w:t>5</w:t>
      </w:r>
      <w:r w:rsidR="00F37088">
        <w:rPr>
          <w:b/>
          <w:sz w:val="20"/>
          <w:szCs w:val="20"/>
        </w:rPr>
        <w:tab/>
      </w:r>
      <w:r w:rsidR="00F37088" w:rsidRPr="00CC0136">
        <w:rPr>
          <w:b/>
          <w:color w:val="7030A0"/>
          <w:sz w:val="20"/>
          <w:szCs w:val="20"/>
        </w:rPr>
        <w:t>Métreur</w:t>
      </w:r>
    </w:p>
    <w:p w14:paraId="1793D23B" w14:textId="77777777" w:rsidR="00F1792E" w:rsidRPr="00CC0136" w:rsidRDefault="00F1792E" w:rsidP="00F1792E">
      <w:pPr>
        <w:spacing w:after="0"/>
        <w:rPr>
          <w:b/>
          <w:sz w:val="20"/>
          <w:szCs w:val="20"/>
        </w:rPr>
      </w:pPr>
      <w:r w:rsidRPr="00CC0136">
        <w:rPr>
          <w:b/>
          <w:sz w:val="20"/>
          <w:szCs w:val="20"/>
        </w:rPr>
        <w:tab/>
      </w:r>
      <w:r w:rsidRPr="00CC0136">
        <w:rPr>
          <w:b/>
          <w:sz w:val="20"/>
          <w:szCs w:val="20"/>
        </w:rPr>
        <w:tab/>
        <w:t xml:space="preserve">EURL VALIENNE, Tuffé Val de la </w:t>
      </w:r>
      <w:proofErr w:type="spellStart"/>
      <w:r w:rsidRPr="00CC0136">
        <w:rPr>
          <w:b/>
          <w:sz w:val="20"/>
          <w:szCs w:val="20"/>
        </w:rPr>
        <w:t>Chéronne</w:t>
      </w:r>
      <w:proofErr w:type="spellEnd"/>
    </w:p>
    <w:p w14:paraId="1CF4D85C" w14:textId="5811847A" w:rsidR="00F1792E" w:rsidRPr="00CC0136" w:rsidRDefault="00F1792E" w:rsidP="00F1792E">
      <w:pPr>
        <w:spacing w:after="0"/>
        <w:ind w:left="705"/>
        <w:rPr>
          <w:sz w:val="20"/>
          <w:szCs w:val="20"/>
        </w:rPr>
      </w:pPr>
      <w:r w:rsidRPr="00CC0136">
        <w:rPr>
          <w:sz w:val="20"/>
          <w:szCs w:val="20"/>
        </w:rPr>
        <w:t>Relevés de chantier</w:t>
      </w:r>
      <w:r w:rsidR="00C70240">
        <w:rPr>
          <w:sz w:val="20"/>
          <w:szCs w:val="20"/>
        </w:rPr>
        <w:t xml:space="preserve"> et métrés</w:t>
      </w:r>
      <w:r w:rsidRPr="00CC0136">
        <w:rPr>
          <w:sz w:val="20"/>
          <w:szCs w:val="20"/>
        </w:rPr>
        <w:t>, devis</w:t>
      </w:r>
      <w:r w:rsidR="00C70240">
        <w:rPr>
          <w:sz w:val="20"/>
          <w:szCs w:val="20"/>
        </w:rPr>
        <w:t xml:space="preserve"> et</w:t>
      </w:r>
      <w:r w:rsidRPr="00CC0136">
        <w:rPr>
          <w:sz w:val="20"/>
          <w:szCs w:val="20"/>
        </w:rPr>
        <w:t xml:space="preserve"> facturation, appels d’offres, suivi de chantier, </w:t>
      </w:r>
      <w:r w:rsidR="00C70240">
        <w:rPr>
          <w:sz w:val="20"/>
          <w:szCs w:val="20"/>
        </w:rPr>
        <w:t>relation</w:t>
      </w:r>
      <w:r w:rsidRPr="00CC0136">
        <w:rPr>
          <w:sz w:val="20"/>
          <w:szCs w:val="20"/>
        </w:rPr>
        <w:t xml:space="preserve"> fournisseurs</w:t>
      </w:r>
      <w:r w:rsidR="00C70240">
        <w:rPr>
          <w:sz w:val="20"/>
          <w:szCs w:val="20"/>
        </w:rPr>
        <w:t xml:space="preserve"> et</w:t>
      </w:r>
      <w:r w:rsidRPr="00CC0136">
        <w:rPr>
          <w:sz w:val="20"/>
          <w:szCs w:val="20"/>
        </w:rPr>
        <w:t xml:space="preserve"> clientèle, gestion des stocks</w:t>
      </w:r>
      <w:r w:rsidR="00C70240">
        <w:rPr>
          <w:sz w:val="20"/>
          <w:szCs w:val="20"/>
        </w:rPr>
        <w:t xml:space="preserve"> et des équipes</w:t>
      </w:r>
      <w:r w:rsidRPr="00CC0136">
        <w:rPr>
          <w:sz w:val="20"/>
          <w:szCs w:val="20"/>
        </w:rPr>
        <w:t>, plannings</w:t>
      </w:r>
    </w:p>
    <w:bookmarkEnd w:id="0"/>
    <w:p w14:paraId="781CFA5D" w14:textId="77777777" w:rsidR="00F1792E" w:rsidRPr="00CC0136" w:rsidRDefault="00F1792E" w:rsidP="00F1792E">
      <w:pPr>
        <w:spacing w:after="0"/>
        <w:rPr>
          <w:sz w:val="20"/>
          <w:szCs w:val="20"/>
        </w:rPr>
      </w:pPr>
    </w:p>
    <w:p w14:paraId="56CCFA4E" w14:textId="77777777" w:rsidR="00F1792E" w:rsidRPr="00CC0136" w:rsidRDefault="00F1792E" w:rsidP="00F1792E">
      <w:pPr>
        <w:spacing w:after="0"/>
        <w:rPr>
          <w:b/>
          <w:sz w:val="20"/>
          <w:szCs w:val="20"/>
        </w:rPr>
      </w:pPr>
      <w:r w:rsidRPr="00CC0136">
        <w:rPr>
          <w:b/>
          <w:sz w:val="20"/>
          <w:szCs w:val="20"/>
        </w:rPr>
        <w:t>2007-2008</w:t>
      </w:r>
      <w:r w:rsidRPr="00CC0136">
        <w:rPr>
          <w:b/>
          <w:sz w:val="20"/>
          <w:szCs w:val="20"/>
        </w:rPr>
        <w:tab/>
      </w:r>
      <w:r w:rsidRPr="00CC0136">
        <w:rPr>
          <w:b/>
          <w:color w:val="7030A0"/>
          <w:sz w:val="20"/>
          <w:szCs w:val="20"/>
        </w:rPr>
        <w:t>Assistante de bureau d’étude</w:t>
      </w:r>
      <w:r w:rsidR="003B4615" w:rsidRPr="00CC0136">
        <w:rPr>
          <w:b/>
          <w:color w:val="7030A0"/>
          <w:sz w:val="20"/>
          <w:szCs w:val="20"/>
        </w:rPr>
        <w:t>, dessinatrice</w:t>
      </w:r>
    </w:p>
    <w:p w14:paraId="10AB755B" w14:textId="77777777" w:rsidR="00F1792E" w:rsidRPr="00CC0136" w:rsidRDefault="00F1792E" w:rsidP="00F1792E">
      <w:pPr>
        <w:spacing w:after="0"/>
        <w:rPr>
          <w:b/>
          <w:sz w:val="20"/>
          <w:szCs w:val="20"/>
        </w:rPr>
      </w:pPr>
      <w:r w:rsidRPr="00CC0136">
        <w:rPr>
          <w:b/>
          <w:sz w:val="20"/>
          <w:szCs w:val="20"/>
        </w:rPr>
        <w:tab/>
      </w:r>
      <w:r w:rsidRPr="00CC0136">
        <w:rPr>
          <w:b/>
          <w:sz w:val="20"/>
          <w:szCs w:val="20"/>
        </w:rPr>
        <w:tab/>
        <w:t>Société GOBÉ, Le Grand Lucé</w:t>
      </w:r>
    </w:p>
    <w:p w14:paraId="1CC1D092" w14:textId="765F32F7" w:rsidR="00F1792E" w:rsidRPr="00CC0136" w:rsidRDefault="00C70240" w:rsidP="00F1792E">
      <w:pPr>
        <w:spacing w:after="0"/>
        <w:ind w:left="708"/>
        <w:rPr>
          <w:sz w:val="20"/>
          <w:szCs w:val="20"/>
        </w:rPr>
      </w:pPr>
      <w:r>
        <w:rPr>
          <w:sz w:val="20"/>
          <w:szCs w:val="20"/>
        </w:rPr>
        <w:t>Réalisation de p</w:t>
      </w:r>
      <w:r w:rsidR="00325A9B">
        <w:rPr>
          <w:sz w:val="20"/>
          <w:szCs w:val="20"/>
        </w:rPr>
        <w:t>lans, DOE</w:t>
      </w:r>
    </w:p>
    <w:p w14:paraId="526B2078" w14:textId="77777777" w:rsidR="00F1792E" w:rsidRPr="00CC0136" w:rsidRDefault="00F1792E" w:rsidP="00F1792E">
      <w:pPr>
        <w:spacing w:after="0"/>
        <w:rPr>
          <w:sz w:val="20"/>
          <w:szCs w:val="20"/>
        </w:rPr>
      </w:pPr>
    </w:p>
    <w:p w14:paraId="72C9749B" w14:textId="77777777" w:rsidR="00F1792E" w:rsidRPr="00CC0136" w:rsidRDefault="00F1792E" w:rsidP="00F1792E">
      <w:pPr>
        <w:spacing w:after="0"/>
        <w:rPr>
          <w:b/>
          <w:sz w:val="20"/>
          <w:szCs w:val="20"/>
        </w:rPr>
      </w:pPr>
      <w:r w:rsidRPr="00CC0136">
        <w:rPr>
          <w:b/>
          <w:sz w:val="20"/>
          <w:szCs w:val="20"/>
        </w:rPr>
        <w:t>2000-2007</w:t>
      </w:r>
      <w:r w:rsidRPr="00CC0136">
        <w:rPr>
          <w:b/>
          <w:sz w:val="20"/>
          <w:szCs w:val="20"/>
        </w:rPr>
        <w:tab/>
      </w:r>
      <w:r w:rsidRPr="00CC0136">
        <w:rPr>
          <w:b/>
          <w:color w:val="7030A0"/>
          <w:sz w:val="20"/>
          <w:szCs w:val="20"/>
        </w:rPr>
        <w:t>Surveillante d’externat</w:t>
      </w:r>
    </w:p>
    <w:p w14:paraId="358B566B" w14:textId="77777777" w:rsidR="00F1792E" w:rsidRDefault="00F1792E" w:rsidP="00F1792E">
      <w:pPr>
        <w:spacing w:after="0"/>
      </w:pPr>
      <w:r>
        <w:rPr>
          <w:b/>
        </w:rPr>
        <w:tab/>
      </w:r>
      <w:r>
        <w:rPr>
          <w:b/>
        </w:rPr>
        <w:tab/>
      </w:r>
    </w:p>
    <w:p w14:paraId="3D7F274E" w14:textId="77777777" w:rsidR="00DB2C3E" w:rsidRPr="00CC0136" w:rsidRDefault="00F1792E" w:rsidP="00F1792E">
      <w:pPr>
        <w:spacing w:after="0"/>
        <w:rPr>
          <w:b/>
          <w:sz w:val="32"/>
          <w:szCs w:val="32"/>
          <w:u w:val="single"/>
        </w:rPr>
      </w:pPr>
      <w:r w:rsidRPr="00CC0136">
        <w:rPr>
          <w:b/>
          <w:sz w:val="32"/>
          <w:szCs w:val="32"/>
          <w:u w:val="single"/>
        </w:rPr>
        <w:t>Diplômes :</w:t>
      </w:r>
    </w:p>
    <w:p w14:paraId="5213AC68" w14:textId="77777777" w:rsidR="00DB2C3E" w:rsidRDefault="00DB2C3E" w:rsidP="00F1792E">
      <w:pPr>
        <w:spacing w:after="0"/>
        <w:ind w:left="1410" w:hanging="1410"/>
        <w:rPr>
          <w:b/>
        </w:rPr>
      </w:pPr>
    </w:p>
    <w:p w14:paraId="57CA0026" w14:textId="77777777" w:rsidR="00F1792E" w:rsidRPr="00CC0136" w:rsidRDefault="00F1792E" w:rsidP="00F1792E">
      <w:pPr>
        <w:spacing w:after="0"/>
        <w:ind w:left="1410" w:hanging="1410"/>
        <w:rPr>
          <w:b/>
          <w:color w:val="7030A0"/>
          <w:sz w:val="20"/>
          <w:szCs w:val="20"/>
        </w:rPr>
      </w:pPr>
      <w:r w:rsidRPr="00CC0136">
        <w:rPr>
          <w:b/>
          <w:sz w:val="20"/>
          <w:szCs w:val="20"/>
        </w:rPr>
        <w:t>2015</w:t>
      </w:r>
      <w:r w:rsidRPr="00CC0136">
        <w:rPr>
          <w:b/>
          <w:sz w:val="20"/>
          <w:szCs w:val="20"/>
        </w:rPr>
        <w:tab/>
      </w:r>
      <w:r w:rsidRPr="00CC0136">
        <w:rPr>
          <w:b/>
          <w:sz w:val="20"/>
          <w:szCs w:val="20"/>
        </w:rPr>
        <w:tab/>
      </w:r>
      <w:r w:rsidRPr="00CC0136">
        <w:rPr>
          <w:b/>
          <w:color w:val="7030A0"/>
          <w:sz w:val="20"/>
          <w:szCs w:val="20"/>
        </w:rPr>
        <w:t>GEAB (Gestion d’une Entreprise Artisanale du Bâtiment) – CAPEB Le Mans</w:t>
      </w:r>
    </w:p>
    <w:p w14:paraId="445145C1" w14:textId="77777777" w:rsidR="00F1792E" w:rsidRPr="00CC0136" w:rsidRDefault="00F1792E" w:rsidP="00F1792E">
      <w:pPr>
        <w:spacing w:after="0"/>
        <w:ind w:left="1410" w:hanging="1410"/>
        <w:rPr>
          <w:b/>
          <w:color w:val="7030A0"/>
          <w:sz w:val="20"/>
          <w:szCs w:val="20"/>
        </w:rPr>
      </w:pPr>
      <w:r w:rsidRPr="00CC0136">
        <w:rPr>
          <w:b/>
          <w:sz w:val="20"/>
          <w:szCs w:val="20"/>
        </w:rPr>
        <w:t>2011</w:t>
      </w:r>
      <w:r w:rsidRPr="00CC0136">
        <w:rPr>
          <w:b/>
          <w:sz w:val="20"/>
          <w:szCs w:val="20"/>
        </w:rPr>
        <w:tab/>
      </w:r>
      <w:r w:rsidRPr="00CC0136">
        <w:rPr>
          <w:b/>
          <w:sz w:val="20"/>
          <w:szCs w:val="20"/>
        </w:rPr>
        <w:tab/>
      </w:r>
      <w:r w:rsidRPr="00CC0136">
        <w:rPr>
          <w:b/>
          <w:color w:val="7030A0"/>
          <w:sz w:val="20"/>
          <w:szCs w:val="20"/>
        </w:rPr>
        <w:t>Technicien d’étude du bâtiment – AFPA Le Mans</w:t>
      </w:r>
    </w:p>
    <w:p w14:paraId="2B1EF50A" w14:textId="28CFCB2E" w:rsidR="00F1792E" w:rsidRPr="00CC0136" w:rsidRDefault="00F1792E" w:rsidP="00F1792E">
      <w:pPr>
        <w:spacing w:after="0"/>
        <w:ind w:left="1410" w:hanging="1410"/>
        <w:rPr>
          <w:b/>
          <w:color w:val="7030A0"/>
          <w:sz w:val="20"/>
          <w:szCs w:val="20"/>
        </w:rPr>
      </w:pPr>
      <w:r w:rsidRPr="00CC0136">
        <w:rPr>
          <w:b/>
          <w:sz w:val="20"/>
          <w:szCs w:val="20"/>
        </w:rPr>
        <w:t>2002</w:t>
      </w:r>
      <w:r w:rsidRPr="00CC0136">
        <w:rPr>
          <w:b/>
          <w:sz w:val="20"/>
          <w:szCs w:val="20"/>
        </w:rPr>
        <w:tab/>
      </w:r>
      <w:r w:rsidRPr="00CC0136">
        <w:rPr>
          <w:b/>
          <w:color w:val="7030A0"/>
          <w:sz w:val="20"/>
          <w:szCs w:val="20"/>
        </w:rPr>
        <w:t>Licence de psychologie</w:t>
      </w:r>
    </w:p>
    <w:p w14:paraId="63BD8824" w14:textId="5130ED91" w:rsidR="00C16FA7" w:rsidRPr="00C70240" w:rsidRDefault="00F1792E" w:rsidP="00C70240">
      <w:pPr>
        <w:spacing w:after="0"/>
        <w:ind w:left="1410" w:hanging="1410"/>
        <w:rPr>
          <w:b/>
          <w:color w:val="7030A0"/>
          <w:sz w:val="20"/>
          <w:szCs w:val="20"/>
        </w:rPr>
      </w:pPr>
      <w:r w:rsidRPr="00CC0136">
        <w:rPr>
          <w:b/>
          <w:sz w:val="20"/>
          <w:szCs w:val="20"/>
        </w:rPr>
        <w:t>1999</w:t>
      </w:r>
      <w:r w:rsidRPr="00CC0136">
        <w:rPr>
          <w:b/>
          <w:sz w:val="20"/>
          <w:szCs w:val="20"/>
        </w:rPr>
        <w:tab/>
      </w:r>
      <w:r w:rsidRPr="00CC0136">
        <w:rPr>
          <w:b/>
          <w:sz w:val="20"/>
          <w:szCs w:val="20"/>
        </w:rPr>
        <w:tab/>
      </w:r>
      <w:r w:rsidRPr="00CC0136">
        <w:rPr>
          <w:b/>
          <w:color w:val="7030A0"/>
          <w:sz w:val="20"/>
          <w:szCs w:val="20"/>
        </w:rPr>
        <w:t>Baccalauréat scientifique</w:t>
      </w:r>
    </w:p>
    <w:sectPr w:rsidR="00C16FA7" w:rsidRPr="00C70240" w:rsidSect="00F1792E">
      <w:type w:val="continuous"/>
      <w:pgSz w:w="11906" w:h="16838"/>
      <w:pgMar w:top="1134" w:right="1418" w:bottom="1134" w:left="1418" w:header="709" w:footer="709" w:gutter="0"/>
      <w:cols w:num="2" w:space="284" w:equalWidth="0">
        <w:col w:w="2834" w:space="284"/>
        <w:col w:w="595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529E" w14:textId="77777777" w:rsidR="00031104" w:rsidRDefault="00031104" w:rsidP="00081542">
      <w:pPr>
        <w:spacing w:after="0" w:line="240" w:lineRule="auto"/>
      </w:pPr>
      <w:r>
        <w:separator/>
      </w:r>
    </w:p>
  </w:endnote>
  <w:endnote w:type="continuationSeparator" w:id="0">
    <w:p w14:paraId="7524DE5C" w14:textId="77777777" w:rsidR="00031104" w:rsidRDefault="00031104" w:rsidP="0008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AF67" w14:textId="77777777" w:rsidR="00031104" w:rsidRDefault="00031104" w:rsidP="00081542">
      <w:pPr>
        <w:spacing w:after="0" w:line="240" w:lineRule="auto"/>
      </w:pPr>
      <w:r>
        <w:separator/>
      </w:r>
    </w:p>
  </w:footnote>
  <w:footnote w:type="continuationSeparator" w:id="0">
    <w:p w14:paraId="460B242E" w14:textId="77777777" w:rsidR="00031104" w:rsidRDefault="00031104" w:rsidP="00081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A2623"/>
    <w:multiLevelType w:val="hybridMultilevel"/>
    <w:tmpl w:val="7DF007C4"/>
    <w:lvl w:ilvl="0" w:tplc="0A0847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305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42"/>
    <w:rsid w:val="0001600E"/>
    <w:rsid w:val="00031104"/>
    <w:rsid w:val="00081542"/>
    <w:rsid w:val="000929FF"/>
    <w:rsid w:val="002751DE"/>
    <w:rsid w:val="00317A23"/>
    <w:rsid w:val="00325A9B"/>
    <w:rsid w:val="00355345"/>
    <w:rsid w:val="003B4615"/>
    <w:rsid w:val="00425004"/>
    <w:rsid w:val="00603246"/>
    <w:rsid w:val="00622B53"/>
    <w:rsid w:val="00653A0A"/>
    <w:rsid w:val="008720E9"/>
    <w:rsid w:val="00904052"/>
    <w:rsid w:val="00A70CC2"/>
    <w:rsid w:val="00A80669"/>
    <w:rsid w:val="00AE1987"/>
    <w:rsid w:val="00AE464C"/>
    <w:rsid w:val="00AF0F75"/>
    <w:rsid w:val="00B70AD8"/>
    <w:rsid w:val="00BD0922"/>
    <w:rsid w:val="00C06B32"/>
    <w:rsid w:val="00C16FA7"/>
    <w:rsid w:val="00C70240"/>
    <w:rsid w:val="00C94AA8"/>
    <w:rsid w:val="00CC0136"/>
    <w:rsid w:val="00D36763"/>
    <w:rsid w:val="00D65C2F"/>
    <w:rsid w:val="00DB2C3E"/>
    <w:rsid w:val="00F12C8D"/>
    <w:rsid w:val="00F1792E"/>
    <w:rsid w:val="00F37088"/>
    <w:rsid w:val="00F913CB"/>
    <w:rsid w:val="00F9168C"/>
    <w:rsid w:val="00FF15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A6FB"/>
  <w15:docId w15:val="{955335EF-AB68-4EE3-8920-EB1F8873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1542"/>
    <w:pPr>
      <w:ind w:left="720"/>
      <w:contextualSpacing/>
    </w:pPr>
  </w:style>
  <w:style w:type="paragraph" w:styleId="Textedebulles">
    <w:name w:val="Balloon Text"/>
    <w:basedOn w:val="Normal"/>
    <w:link w:val="TextedebullesCar"/>
    <w:uiPriority w:val="99"/>
    <w:semiHidden/>
    <w:unhideWhenUsed/>
    <w:rsid w:val="000815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1542"/>
    <w:rPr>
      <w:rFonts w:ascii="Tahoma" w:hAnsi="Tahoma" w:cs="Tahoma"/>
      <w:sz w:val="16"/>
      <w:szCs w:val="16"/>
    </w:rPr>
  </w:style>
  <w:style w:type="paragraph" w:styleId="En-tte">
    <w:name w:val="header"/>
    <w:basedOn w:val="Normal"/>
    <w:link w:val="En-tteCar"/>
    <w:uiPriority w:val="99"/>
    <w:unhideWhenUsed/>
    <w:rsid w:val="00081542"/>
    <w:pPr>
      <w:tabs>
        <w:tab w:val="center" w:pos="4536"/>
        <w:tab w:val="right" w:pos="9072"/>
      </w:tabs>
      <w:spacing w:after="0" w:line="240" w:lineRule="auto"/>
    </w:pPr>
  </w:style>
  <w:style w:type="character" w:customStyle="1" w:styleId="En-tteCar">
    <w:name w:val="En-tête Car"/>
    <w:basedOn w:val="Policepardfaut"/>
    <w:link w:val="En-tte"/>
    <w:uiPriority w:val="99"/>
    <w:rsid w:val="00081542"/>
  </w:style>
  <w:style w:type="paragraph" w:styleId="Pieddepage">
    <w:name w:val="footer"/>
    <w:basedOn w:val="Normal"/>
    <w:link w:val="PieddepageCar"/>
    <w:uiPriority w:val="99"/>
    <w:unhideWhenUsed/>
    <w:rsid w:val="000815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1542"/>
  </w:style>
  <w:style w:type="character" w:styleId="Lienhypertexte">
    <w:name w:val="Hyperlink"/>
    <w:basedOn w:val="Policepardfaut"/>
    <w:uiPriority w:val="99"/>
    <w:unhideWhenUsed/>
    <w:rsid w:val="00081542"/>
    <w:rPr>
      <w:color w:val="0000FF" w:themeColor="hyperlink"/>
      <w:u w:val="single"/>
    </w:rPr>
  </w:style>
  <w:style w:type="paragraph" w:styleId="NormalWeb">
    <w:name w:val="Normal (Web)"/>
    <w:basedOn w:val="Normal"/>
    <w:uiPriority w:val="99"/>
    <w:semiHidden/>
    <w:unhideWhenUsed/>
    <w:rsid w:val="00C16FA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2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e.valienne@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lanie.valienn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1111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Sylvain Carrier</cp:lastModifiedBy>
  <cp:revision>2</cp:revision>
  <cp:lastPrinted>2025-09-15T06:08:00Z</cp:lastPrinted>
  <dcterms:created xsi:type="dcterms:W3CDTF">2026-01-22T17:21:00Z</dcterms:created>
  <dcterms:modified xsi:type="dcterms:W3CDTF">2026-01-22T17:21:00Z</dcterms:modified>
</cp:coreProperties>
</file>