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7BC8" w:rsidRDefault="00CA3268">
      <w:pPr>
        <w:rPr>
          <w:rFonts w:ascii="Arial" w:hAnsi="Arial" w:cs="Arial"/>
          <w:color w:val="0000FF"/>
          <w:sz w:val="16"/>
          <w:szCs w:val="16"/>
          <w:lang w:val="fr-FR"/>
        </w:rPr>
      </w:pPr>
      <w:r>
        <w:rPr>
          <w:rFonts w:ascii="Arial" w:hAnsi="Arial" w:cs="Arial"/>
          <w:b/>
          <w:color w:val="0000FF"/>
          <w:sz w:val="16"/>
          <w:szCs w:val="16"/>
          <w:lang w:val="fr-FR"/>
        </w:rPr>
        <w:t>Cyril  JOUBERT</w:t>
      </w:r>
    </w:p>
    <w:p w:rsidR="00557BC8" w:rsidRDefault="00BA5FE5">
      <w:pPr>
        <w:rPr>
          <w:rFonts w:ascii="Arial" w:hAnsi="Arial" w:cs="Arial"/>
          <w:color w:val="0000FF"/>
          <w:sz w:val="16"/>
          <w:szCs w:val="16"/>
          <w:lang w:val="fr-FR"/>
        </w:rPr>
      </w:pPr>
      <w:r>
        <w:rPr>
          <w:rFonts w:ascii="Arial" w:hAnsi="Arial" w:cs="Arial"/>
          <w:color w:val="0000FF"/>
          <w:sz w:val="16"/>
          <w:szCs w:val="16"/>
          <w:lang w:val="fr-FR"/>
        </w:rPr>
        <w:t xml:space="preserve">Né le 19 </w:t>
      </w:r>
      <w:proofErr w:type="spellStart"/>
      <w:r>
        <w:rPr>
          <w:rFonts w:ascii="Arial" w:hAnsi="Arial" w:cs="Arial"/>
          <w:color w:val="0000FF"/>
          <w:sz w:val="16"/>
          <w:szCs w:val="16"/>
          <w:lang w:val="fr-FR"/>
        </w:rPr>
        <w:t>fev</w:t>
      </w:r>
      <w:proofErr w:type="spellEnd"/>
      <w:r>
        <w:rPr>
          <w:rFonts w:ascii="Arial" w:hAnsi="Arial" w:cs="Arial"/>
          <w:color w:val="0000FF"/>
          <w:sz w:val="16"/>
          <w:szCs w:val="16"/>
          <w:lang w:val="fr-FR"/>
        </w:rPr>
        <w:t>. 1989 - Age : 3</w:t>
      </w:r>
      <w:r w:rsidR="00076517">
        <w:rPr>
          <w:rFonts w:ascii="Arial" w:hAnsi="Arial" w:cs="Arial"/>
          <w:color w:val="0000FF"/>
          <w:sz w:val="16"/>
          <w:szCs w:val="16"/>
          <w:lang w:val="fr-FR"/>
        </w:rPr>
        <w:t>7</w:t>
      </w:r>
      <w:r w:rsidR="00CA3268">
        <w:rPr>
          <w:rFonts w:ascii="Arial" w:hAnsi="Arial" w:cs="Arial"/>
          <w:color w:val="0000FF"/>
          <w:sz w:val="16"/>
          <w:szCs w:val="16"/>
          <w:lang w:val="fr-FR"/>
        </w:rPr>
        <w:t>ans</w:t>
      </w:r>
    </w:p>
    <w:p w:rsidR="00557BC8" w:rsidRDefault="00CA3268">
      <w:pPr>
        <w:rPr>
          <w:rFonts w:ascii="Arial" w:hAnsi="Arial" w:cs="Arial"/>
          <w:color w:val="0000FF"/>
          <w:sz w:val="16"/>
          <w:szCs w:val="16"/>
          <w:lang w:val="fr-FR"/>
        </w:rPr>
      </w:pPr>
      <w:r>
        <w:rPr>
          <w:rFonts w:ascii="Arial" w:hAnsi="Arial" w:cs="Arial"/>
          <w:color w:val="0000FF"/>
          <w:sz w:val="16"/>
          <w:szCs w:val="16"/>
          <w:lang w:val="fr-FR"/>
        </w:rPr>
        <w:t>Adr</w:t>
      </w:r>
      <w:r w:rsidR="00BA5FE5">
        <w:rPr>
          <w:rFonts w:ascii="Arial" w:hAnsi="Arial" w:cs="Arial"/>
          <w:color w:val="0000FF"/>
          <w:sz w:val="16"/>
          <w:szCs w:val="16"/>
          <w:lang w:val="fr-FR"/>
        </w:rPr>
        <w:t>esse : 71 rue Louis Blanc  94140 Alfortville France</w:t>
      </w:r>
    </w:p>
    <w:p w:rsidR="00557BC8" w:rsidRDefault="00CA3268">
      <w:pPr>
        <w:rPr>
          <w:rFonts w:ascii="Arial" w:hAnsi="Arial" w:cs="Arial"/>
          <w:color w:val="0000FF"/>
          <w:sz w:val="16"/>
          <w:szCs w:val="16"/>
          <w:lang w:val="fr-FR"/>
        </w:rPr>
      </w:pPr>
      <w:r>
        <w:rPr>
          <w:rFonts w:ascii="Arial" w:hAnsi="Arial" w:cs="Arial"/>
          <w:color w:val="0000FF"/>
          <w:sz w:val="16"/>
          <w:szCs w:val="16"/>
          <w:lang w:val="fr-FR"/>
        </w:rPr>
        <w:t>Tel </w:t>
      </w:r>
      <w:proofErr w:type="gramStart"/>
      <w:r>
        <w:rPr>
          <w:rFonts w:ascii="Arial" w:hAnsi="Arial" w:cs="Arial"/>
          <w:color w:val="0000FF"/>
          <w:sz w:val="16"/>
          <w:szCs w:val="16"/>
          <w:lang w:val="fr-FR"/>
        </w:rPr>
        <w:t>:06</w:t>
      </w:r>
      <w:proofErr w:type="gramEnd"/>
      <w:r>
        <w:rPr>
          <w:rFonts w:ascii="Arial" w:hAnsi="Arial" w:cs="Arial"/>
          <w:color w:val="0000FF"/>
          <w:sz w:val="16"/>
          <w:szCs w:val="16"/>
          <w:lang w:val="fr-FR"/>
        </w:rPr>
        <w:t xml:space="preserve"> 52 65 26 18</w:t>
      </w:r>
    </w:p>
    <w:p w:rsidR="00557BC8" w:rsidRDefault="00CA3268">
      <w:pPr>
        <w:rPr>
          <w:sz w:val="16"/>
          <w:szCs w:val="16"/>
          <w:lang w:val="fr-FR"/>
        </w:rPr>
      </w:pPr>
      <w:r>
        <w:rPr>
          <w:rFonts w:ascii="Arial" w:hAnsi="Arial" w:cs="Arial"/>
          <w:color w:val="0000FF"/>
          <w:sz w:val="16"/>
          <w:szCs w:val="16"/>
          <w:lang w:val="fr-FR"/>
        </w:rPr>
        <w:t>E-mail : Senakireish@yahoo.com</w:t>
      </w:r>
    </w:p>
    <w:p w:rsidR="00557BC8" w:rsidRDefault="00557BC8">
      <w:pPr>
        <w:rPr>
          <w:sz w:val="16"/>
          <w:szCs w:val="16"/>
          <w:lang w:val="fr-FR"/>
        </w:rPr>
      </w:pPr>
    </w:p>
    <w:p w:rsidR="000F12E3" w:rsidRDefault="00CA3268">
      <w:pPr>
        <w:rPr>
          <w:b/>
          <w:color w:val="0000FF"/>
          <w:sz w:val="28"/>
          <w:szCs w:val="28"/>
          <w:u w:val="single"/>
          <w:lang w:val="fr-FR"/>
        </w:rPr>
      </w:pPr>
      <w:r>
        <w:rPr>
          <w:b/>
          <w:color w:val="0000FF"/>
          <w:sz w:val="28"/>
          <w:szCs w:val="28"/>
          <w:u w:val="single"/>
          <w:lang w:val="fr-FR"/>
        </w:rPr>
        <w:t>FORMATIONS</w:t>
      </w:r>
      <w:r>
        <w:rPr>
          <w:rFonts w:ascii="Arial" w:hAnsi="Arial" w:cs="Arial"/>
          <w:b/>
          <w:color w:val="0000FF"/>
          <w:sz w:val="32"/>
          <w:szCs w:val="32"/>
          <w:lang w:val="fr-FR"/>
        </w:rPr>
        <w:br/>
      </w:r>
    </w:p>
    <w:p w:rsidR="000F12E3" w:rsidRPr="000F12E3" w:rsidRDefault="000F12E3">
      <w:pPr>
        <w:rPr>
          <w:b/>
          <w:color w:val="0000FF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 xml:space="preserve">14 avril 2025 – 17 Décembre 2025 Formation  Bûcheronnage BPA option Travaux Forestiers </w:t>
      </w:r>
    </w:p>
    <w:p w:rsidR="000F12E3" w:rsidRDefault="000F12E3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CAP /BEP </w:t>
      </w:r>
      <w:proofErr w:type="gramStart"/>
      <w:r>
        <w:rPr>
          <w:rFonts w:ascii="Arial" w:hAnsi="Arial" w:cs="Arial"/>
          <w:b/>
          <w:sz w:val="22"/>
          <w:szCs w:val="22"/>
          <w:lang w:val="fr-FR"/>
        </w:rPr>
        <w:t>( NV5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>) Spécialité Abattage d’arbres</w:t>
      </w:r>
    </w:p>
    <w:p w:rsidR="000F12E3" w:rsidRPr="000F12E3" w:rsidRDefault="000F12E3">
      <w:pPr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Brie-Compte-Robert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CFPPA Bougainville</w:t>
      </w:r>
    </w:p>
    <w:p w:rsidR="000F12E3" w:rsidRDefault="000F12E3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557BC8" w:rsidRDefault="00CA326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>Formation Brancardier et aide à la personne.</w:t>
      </w:r>
    </w:p>
    <w:p w:rsidR="00557BC8" w:rsidRDefault="00CA326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Aidant envers personnes âgées et handicapés. </w:t>
      </w:r>
    </w:p>
    <w:p w:rsidR="00557BC8" w:rsidRDefault="00CA326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En rapport à mes grands-parents dans le corps médicaliser année 2013-2019</w:t>
      </w:r>
    </w:p>
    <w:p w:rsidR="00557BC8" w:rsidRDefault="00557BC8">
      <w:pPr>
        <w:rPr>
          <w:rFonts w:ascii="Arial" w:hAnsi="Arial" w:cs="Arial"/>
          <w:sz w:val="22"/>
          <w:szCs w:val="22"/>
          <w:lang w:val="fr-FR"/>
        </w:rPr>
      </w:pPr>
    </w:p>
    <w:p w:rsidR="00557BC8" w:rsidRDefault="00CA3268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>1erSept 2016 – 20 Avril 2017</w:t>
      </w:r>
    </w:p>
    <w:p w:rsidR="00557BC8" w:rsidRDefault="00CA3268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>Formation Aéronautique entreprise AAA</w:t>
      </w:r>
    </w:p>
    <w:p w:rsidR="00557BC8" w:rsidRDefault="00CA3268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EWEIS GROUP 3 &amp; 6</w:t>
      </w:r>
      <w:r>
        <w:rPr>
          <w:rFonts w:ascii="Arial" w:hAnsi="Arial" w:cs="Arial"/>
          <w:sz w:val="22"/>
          <w:szCs w:val="22"/>
          <w:lang w:val="fr-FR"/>
        </w:rPr>
        <w:t xml:space="preserve"> : câblages et systèmes électriques sur Aéronefs </w:t>
      </w:r>
      <w:r>
        <w:rPr>
          <w:rFonts w:ascii="Arial" w:hAnsi="Arial" w:cs="Arial"/>
          <w:b/>
          <w:sz w:val="22"/>
          <w:szCs w:val="22"/>
          <w:lang w:val="fr-FR"/>
        </w:rPr>
        <w:t>AIRBUS et BOEING</w:t>
      </w:r>
    </w:p>
    <w:p w:rsidR="00557BC8" w:rsidRDefault="00CA3268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CDCCL Fuel TANK</w:t>
      </w:r>
      <w:r>
        <w:rPr>
          <w:rFonts w:ascii="Arial" w:hAnsi="Arial" w:cs="Arial"/>
          <w:sz w:val="22"/>
          <w:szCs w:val="22"/>
          <w:lang w:val="fr-FR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inertage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des fluides de carburant (Kérosène) par points critiques en rapport en teneur d’oxygène niveau de la sécurité</w:t>
      </w:r>
    </w:p>
    <w:p w:rsidR="00557BC8" w:rsidRDefault="00CA3268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AIRBUS et BOEING </w:t>
      </w:r>
    </w:p>
    <w:p w:rsidR="00557BC8" w:rsidRDefault="00CA326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Sûreté Aéroportuaire</w:t>
      </w:r>
      <w:r>
        <w:rPr>
          <w:rFonts w:ascii="Arial" w:hAnsi="Arial" w:cs="Arial"/>
          <w:sz w:val="22"/>
          <w:szCs w:val="22"/>
          <w:lang w:val="fr-FR"/>
        </w:rPr>
        <w:t xml:space="preserve"> : </w:t>
      </w:r>
      <w:r>
        <w:rPr>
          <w:rFonts w:ascii="Arial" w:hAnsi="Arial" w:cs="Arial"/>
          <w:b/>
          <w:sz w:val="22"/>
          <w:szCs w:val="22"/>
          <w:lang w:val="fr-FR"/>
        </w:rPr>
        <w:t>Formation Initiale à la sûreté</w:t>
      </w:r>
    </w:p>
    <w:p w:rsidR="00557BC8" w:rsidRDefault="00CA3268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Des personnes autres que les passagers qui doivent bénéficier d’un accès sans escorte aux </w:t>
      </w:r>
      <w:r>
        <w:rPr>
          <w:rFonts w:ascii="Arial" w:hAnsi="Arial" w:cs="Arial"/>
          <w:b/>
          <w:sz w:val="22"/>
          <w:szCs w:val="22"/>
          <w:lang w:val="fr-FR"/>
        </w:rPr>
        <w:t>ZSAR</w:t>
      </w:r>
      <w:r>
        <w:rPr>
          <w:rFonts w:ascii="Arial" w:hAnsi="Arial" w:cs="Arial"/>
          <w:sz w:val="22"/>
          <w:szCs w:val="22"/>
          <w:lang w:val="fr-FR"/>
        </w:rPr>
        <w:t xml:space="preserve"> (11.26.2) </w:t>
      </w:r>
    </w:p>
    <w:p w:rsidR="00557BC8" w:rsidRDefault="00CA3268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Centre AFPA Gonesse1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fr-FR"/>
        </w:rPr>
        <w:t>Dec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2014 – 28 Mar 2015</w:t>
      </w:r>
      <w:r>
        <w:rPr>
          <w:rFonts w:ascii="Arial" w:hAnsi="Arial" w:cs="Arial"/>
          <w:b/>
          <w:sz w:val="20"/>
          <w:szCs w:val="20"/>
          <w:lang w:val="fr-FR"/>
        </w:rPr>
        <w:br/>
      </w: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Agent de sécurité Privé CQP</w:t>
      </w:r>
      <w:r>
        <w:rPr>
          <w:rFonts w:ascii="Arial" w:hAnsi="Arial" w:cs="Arial"/>
          <w:sz w:val="20"/>
          <w:szCs w:val="20"/>
          <w:lang w:val="fr-FR"/>
        </w:rPr>
        <w:t> :</w:t>
      </w:r>
      <w:r>
        <w:rPr>
          <w:rStyle w:val="Accentuation"/>
          <w:rFonts w:ascii="Arial" w:hAnsi="Arial" w:cs="Arial"/>
          <w:b/>
          <w:sz w:val="20"/>
          <w:szCs w:val="20"/>
          <w:lang w:val="fr-FR"/>
        </w:rPr>
        <w:t xml:space="preserve"> service</w:t>
      </w:r>
      <w:r>
        <w:rPr>
          <w:rStyle w:val="Accentuation"/>
          <w:rFonts w:ascii="Arial" w:hAnsi="Arial" w:cs="Arial"/>
          <w:b/>
          <w:sz w:val="20"/>
          <w:szCs w:val="20"/>
        </w:rPr>
        <w:t xml:space="preserve"> de </w:t>
      </w:r>
      <w:r>
        <w:rPr>
          <w:rStyle w:val="Accentuation"/>
          <w:rFonts w:ascii="Arial" w:hAnsi="Arial" w:cs="Arial"/>
          <w:b/>
          <w:sz w:val="20"/>
          <w:szCs w:val="20"/>
          <w:lang w:val="fr-FR"/>
        </w:rPr>
        <w:t>sécurité</w:t>
      </w:r>
      <w:r>
        <w:rPr>
          <w:rStyle w:val="Accentuation"/>
          <w:b/>
          <w:sz w:val="20"/>
          <w:szCs w:val="20"/>
        </w:rPr>
        <w:t xml:space="preserve"> </w:t>
      </w:r>
      <w:r>
        <w:rPr>
          <w:rStyle w:val="Accentuation"/>
          <w:rFonts w:ascii="Arial" w:hAnsi="Arial" w:cs="Arial"/>
          <w:b/>
          <w:sz w:val="20"/>
          <w:szCs w:val="20"/>
        </w:rPr>
        <w:t xml:space="preserve">incendie et </w:t>
      </w:r>
      <w:proofErr w:type="spellStart"/>
      <w:r>
        <w:rPr>
          <w:rStyle w:val="Accentuation"/>
          <w:rFonts w:ascii="Arial" w:hAnsi="Arial" w:cs="Arial"/>
          <w:b/>
          <w:sz w:val="20"/>
          <w:szCs w:val="20"/>
        </w:rPr>
        <w:t>d'assistance</w:t>
      </w:r>
      <w:proofErr w:type="spellEnd"/>
      <w:r>
        <w:rPr>
          <w:rStyle w:val="Accentuation"/>
          <w:rFonts w:ascii="Arial" w:hAnsi="Arial" w:cs="Arial"/>
          <w:b/>
          <w:sz w:val="20"/>
          <w:szCs w:val="20"/>
        </w:rPr>
        <w:t xml:space="preserve"> à </w:t>
      </w:r>
      <w:proofErr w:type="spellStart"/>
      <w:r>
        <w:rPr>
          <w:rStyle w:val="Accentuation"/>
          <w:rFonts w:ascii="Arial" w:hAnsi="Arial" w:cs="Arial"/>
          <w:b/>
          <w:sz w:val="20"/>
          <w:szCs w:val="20"/>
        </w:rPr>
        <w:t>personnes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fr-FR"/>
        </w:rPr>
        <w:t>SSIAP1 )</w:t>
      </w:r>
      <w:proofErr w:type="gramEnd"/>
    </w:p>
    <w:p w:rsidR="00557BC8" w:rsidRDefault="00CA3268">
      <w:pPr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fr-FR"/>
        </w:rPr>
        <w:t>électrique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(H0-B0) </w:t>
      </w:r>
      <w:r>
        <w:rPr>
          <w:rFonts w:ascii="Arial" w:hAnsi="Arial" w:cs="Arial"/>
          <w:i/>
          <w:sz w:val="20"/>
          <w:szCs w:val="20"/>
          <w:lang w:val="fr-FR"/>
        </w:rPr>
        <w:t>sauveteur secouriste du travail</w:t>
      </w:r>
      <w:r>
        <w:rPr>
          <w:rFonts w:ascii="Arial" w:hAnsi="Arial" w:cs="Arial"/>
          <w:sz w:val="20"/>
          <w:szCs w:val="20"/>
          <w:lang w:val="fr-FR"/>
        </w:rPr>
        <w:t xml:space="preserve"> (SST)</w:t>
      </w:r>
      <w:r>
        <w:rPr>
          <w:sz w:val="20"/>
          <w:szCs w:val="20"/>
        </w:rPr>
        <w:t xml:space="preserve"> </w:t>
      </w:r>
    </w:p>
    <w:p w:rsidR="00557BC8" w:rsidRDefault="00CA3268">
      <w:pPr>
        <w:rPr>
          <w:rFonts w:ascii="Arial" w:hAnsi="Arial" w:cs="Arial"/>
          <w:b/>
          <w:sz w:val="20"/>
          <w:szCs w:val="20"/>
          <w:u w:val="single"/>
          <w:lang w:val="fr-FR"/>
        </w:rPr>
      </w:pPr>
      <w:proofErr w:type="spellStart"/>
      <w:r>
        <w:rPr>
          <w:b/>
          <w:sz w:val="20"/>
          <w:szCs w:val="20"/>
        </w:rPr>
        <w:t>Attestation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d’utilisation</w:t>
      </w:r>
      <w:proofErr w:type="spellEnd"/>
      <w:r>
        <w:rPr>
          <w:b/>
          <w:sz w:val="20"/>
          <w:szCs w:val="20"/>
        </w:rPr>
        <w:t xml:space="preserve"> des </w:t>
      </w:r>
      <w:proofErr w:type="spellStart"/>
      <w:r>
        <w:rPr>
          <w:b/>
          <w:sz w:val="20"/>
          <w:szCs w:val="20"/>
        </w:rPr>
        <w:t>moyens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premières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intervention</w:t>
      </w:r>
      <w:proofErr w:type="spellEnd"/>
      <w:r>
        <w:rPr>
          <w:sz w:val="20"/>
          <w:szCs w:val="20"/>
        </w:rPr>
        <w:t>: EXTINCTEUR &amp; R.I.A</w:t>
      </w:r>
    </w:p>
    <w:p w:rsidR="00557BC8" w:rsidRDefault="00557BC8">
      <w:pPr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Spécialiste Initiale Militaire Brigade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fr-FR"/>
        </w:rPr>
        <w:t>Franco-Allemande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Müllheim 2009 / 2010</w:t>
      </w: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Spécialité</w:t>
      </w:r>
      <w:r>
        <w:rPr>
          <w:rFonts w:ascii="Arial" w:hAnsi="Arial" w:cs="Arial"/>
          <w:sz w:val="20"/>
          <w:szCs w:val="20"/>
          <w:lang w:val="fr-FR"/>
        </w:rPr>
        <w:t xml:space="preserve"> : Armurier, Hôtellerie </w:t>
      </w:r>
    </w:p>
    <w:p w:rsidR="00557BC8" w:rsidRDefault="00557BC8">
      <w:pPr>
        <w:rPr>
          <w:rFonts w:ascii="Arial" w:hAnsi="Arial" w:cs="Arial"/>
          <w:sz w:val="20"/>
          <w:szCs w:val="20"/>
          <w:lang w:val="fr-FR"/>
        </w:rPr>
      </w:pP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>Spécialiste Initiale Militaire Besançon France 2008 / 2009</w:t>
      </w: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Spécialité </w:t>
      </w:r>
      <w:r>
        <w:rPr>
          <w:rFonts w:ascii="Arial" w:hAnsi="Arial" w:cs="Arial"/>
          <w:sz w:val="20"/>
          <w:szCs w:val="20"/>
          <w:lang w:val="fr-FR"/>
        </w:rPr>
        <w:t xml:space="preserve">: </w:t>
      </w:r>
      <w:r>
        <w:rPr>
          <w:rFonts w:ascii="Arial" w:hAnsi="Arial" w:cs="Arial"/>
          <w:b/>
          <w:sz w:val="20"/>
          <w:szCs w:val="20"/>
          <w:lang w:val="fr-FR"/>
        </w:rPr>
        <w:t>Sapeur Démineur Combattant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557BC8" w:rsidRDefault="00557BC8">
      <w:pPr>
        <w:rPr>
          <w:rFonts w:ascii="Arial" w:hAnsi="Arial" w:cs="Arial"/>
          <w:sz w:val="20"/>
          <w:szCs w:val="20"/>
          <w:lang w:val="fr-FR"/>
        </w:rPr>
      </w:pP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>Formation Initiale Militaire Besançon France 2008</w:t>
      </w:r>
    </w:p>
    <w:p w:rsidR="00557BC8" w:rsidRDefault="00CA3268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 xml:space="preserve">PSC1 : </w:t>
      </w:r>
      <w:r>
        <w:rPr>
          <w:rFonts w:ascii="Arial" w:hAnsi="Arial" w:cs="Arial"/>
          <w:i/>
          <w:sz w:val="20"/>
          <w:szCs w:val="20"/>
          <w:lang w:val="fr-FR"/>
        </w:rPr>
        <w:t>Premier Secours Civique niveau 1</w:t>
      </w:r>
    </w:p>
    <w:p w:rsidR="00557BC8" w:rsidRDefault="00CA3268">
      <w:pPr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 xml:space="preserve">SC1 : </w:t>
      </w:r>
      <w:r>
        <w:rPr>
          <w:rFonts w:ascii="Arial" w:hAnsi="Arial" w:cs="Arial"/>
          <w:i/>
          <w:sz w:val="20"/>
          <w:szCs w:val="20"/>
          <w:lang w:val="fr-FR"/>
        </w:rPr>
        <w:t>Secours de Combat 1</w:t>
      </w:r>
      <w:r>
        <w:rPr>
          <w:rFonts w:ascii="Arial" w:hAnsi="Arial" w:cs="Arial"/>
          <w:i/>
          <w:sz w:val="20"/>
          <w:szCs w:val="20"/>
          <w:vertAlign w:val="superscript"/>
          <w:lang w:val="fr-FR"/>
        </w:rPr>
        <w:t>er</w:t>
      </w:r>
      <w:r>
        <w:rPr>
          <w:rFonts w:ascii="Arial" w:hAnsi="Arial" w:cs="Arial"/>
          <w:i/>
          <w:sz w:val="20"/>
          <w:szCs w:val="20"/>
          <w:lang w:val="fr-FR"/>
        </w:rPr>
        <w:t xml:space="preserve"> degrés</w:t>
      </w:r>
    </w:p>
    <w:p w:rsidR="00557BC8" w:rsidRDefault="00557BC8">
      <w:pPr>
        <w:rPr>
          <w:rFonts w:ascii="Arial" w:hAnsi="Arial" w:cs="Arial"/>
          <w:i/>
          <w:sz w:val="20"/>
          <w:szCs w:val="20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Oct. 2007 / Juin 2008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EPIDE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Ecole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Militaire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Volontaire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Montlhéry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91</w:t>
      </w:r>
    </w:p>
    <w:p w:rsidR="00557BC8" w:rsidRDefault="00557BC8">
      <w:pPr>
        <w:rPr>
          <w:rFonts w:ascii="Arial" w:hAnsi="Arial" w:cs="Arial"/>
          <w:color w:val="000000"/>
          <w:sz w:val="20"/>
          <w:szCs w:val="20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Août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2007-Avril 2008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Entreprise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Eiffage</w:t>
      </w:r>
      <w:proofErr w:type="spellEnd"/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Formation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Gros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Oeuvres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Coffreure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Bancheur</w:t>
      </w:r>
      <w:proofErr w:type="spellEnd"/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557BC8" w:rsidRDefault="00CA326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</w:rPr>
        <w:t>Avril-Juillet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2007 Centre GRETA BIP 94</w:t>
      </w:r>
    </w:p>
    <w:p w:rsidR="00557BC8" w:rsidRDefault="00CA3268">
      <w:pPr>
        <w:rPr>
          <w:b/>
          <w:color w:val="0000FF"/>
          <w:sz w:val="28"/>
          <w:szCs w:val="28"/>
          <w:u w:val="single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Formation BTP Gros Œuvres Maçonnerie </w:t>
      </w:r>
    </w:p>
    <w:p w:rsidR="00557BC8" w:rsidRDefault="00557BC8">
      <w:pPr>
        <w:rPr>
          <w:b/>
          <w:color w:val="0000FF"/>
          <w:sz w:val="28"/>
          <w:szCs w:val="28"/>
          <w:u w:val="single"/>
          <w:lang w:val="fr-FR"/>
        </w:rPr>
      </w:pPr>
    </w:p>
    <w:p w:rsidR="00557BC8" w:rsidRDefault="00557BC8">
      <w:pPr>
        <w:rPr>
          <w:b/>
          <w:color w:val="0000FF"/>
          <w:sz w:val="28"/>
          <w:szCs w:val="28"/>
          <w:u w:val="single"/>
          <w:lang w:val="fr-FR"/>
        </w:rPr>
      </w:pPr>
    </w:p>
    <w:p w:rsidR="00376482" w:rsidRDefault="00376482">
      <w:pPr>
        <w:rPr>
          <w:b/>
          <w:color w:val="0000FF"/>
          <w:sz w:val="28"/>
          <w:szCs w:val="28"/>
          <w:u w:val="single"/>
          <w:lang w:val="fr-FR"/>
        </w:rPr>
      </w:pP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b/>
          <w:color w:val="0000FF"/>
          <w:sz w:val="28"/>
          <w:szCs w:val="28"/>
          <w:u w:val="single"/>
          <w:lang w:val="fr-FR"/>
        </w:rPr>
        <w:lastRenderedPageBreak/>
        <w:t>COMPETENCES</w:t>
      </w:r>
      <w:r>
        <w:rPr>
          <w:rFonts w:ascii="Arial" w:hAnsi="Arial" w:cs="Arial"/>
          <w:b/>
          <w:color w:val="0000FF"/>
          <w:sz w:val="32"/>
          <w:szCs w:val="32"/>
          <w:u w:val="single"/>
          <w:lang w:val="fr-FR"/>
        </w:rPr>
        <w:br/>
      </w:r>
    </w:p>
    <w:p w:rsidR="00557BC8" w:rsidRDefault="00CA326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Maitrise dans le domaine transport logistique (Manutention, déménagement)</w:t>
      </w:r>
    </w:p>
    <w:p w:rsidR="00557BC8" w:rsidRDefault="00CA326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Expériences Militaires (Armée de Terre)</w:t>
      </w:r>
    </w:p>
    <w:p w:rsidR="00557BC8" w:rsidRDefault="00CA326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Passion et expériences dans le domaine de la</w:t>
      </w:r>
    </w:p>
    <w:p w:rsidR="00557BC8" w:rsidRDefault="00CA3268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photographies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évementiels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557BC8" w:rsidRDefault="00CA3268">
      <w:pPr>
        <w:numPr>
          <w:ilvl w:val="0"/>
          <w:numId w:val="2"/>
        </w:numPr>
        <w:rPr>
          <w:b/>
          <w:color w:val="0000FF"/>
          <w:sz w:val="28"/>
          <w:szCs w:val="28"/>
          <w:u w:val="single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Chef D’équipe 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b/>
          <w:color w:val="0000FF"/>
          <w:sz w:val="28"/>
          <w:szCs w:val="28"/>
          <w:u w:val="single"/>
          <w:lang w:val="fr-FR"/>
        </w:rPr>
        <w:t>EXPERIENCES PROFESSIONNELLES</w:t>
      </w:r>
    </w:p>
    <w:p w:rsidR="00557BC8" w:rsidRDefault="00557BC8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2006-2007 Sté SCOTELEC : Intérim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Manutentionnaire et réparation des appareils électroménagers,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Hi-Fi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et Informatiques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2006-2007 Sté TTI-Kremlin Bicêtre C.H.U Intérim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Installation et réparation des interphones, vérification des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panneaux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électriques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2006-2007 Sté ACE Intérim 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Application Conseil Electriques, dépannage des réseaux électriques, remplacement dans les restaurants des ampoules à LED et transformateur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2006-2007 EIFFAGE CONSTRUCTION : Intérim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Manutentionnaire maçonnerie et coffreur bancheur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2007-2008 Ecole Militaire Volontaire Insertion EPIDE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Formation d’étude de BTP qualification gros œuvres Manutentionnaire 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Entreprises :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>EIFFAGE, VINCI, BOUYGUE, COLAS RAIL et SICRA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2 Sept 2008 – 3 Mars 2009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>19</w:t>
      </w:r>
      <w:r>
        <w:rPr>
          <w:rFonts w:ascii="Arial" w:hAnsi="Arial" w:cs="Arial"/>
          <w:b/>
          <w:color w:val="000000"/>
          <w:sz w:val="20"/>
          <w:szCs w:val="20"/>
          <w:vertAlign w:val="superscript"/>
          <w:lang w:val="fr-FR"/>
        </w:rPr>
        <w:t>ème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Régiment du Génie Besançon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Combattant spécialité Démineur 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( opérateur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NRBC, Armurier, </w:t>
      </w:r>
      <w:proofErr w:type="spellStart"/>
      <w:r>
        <w:rPr>
          <w:rFonts w:ascii="Arial" w:hAnsi="Arial" w:cs="Arial"/>
          <w:color w:val="000000"/>
          <w:sz w:val="20"/>
          <w:szCs w:val="20"/>
          <w:lang w:val="fr-FR"/>
        </w:rPr>
        <w:t>Maître-Chien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de combat)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3 Mars 2009-1 Aout 2013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Brigade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fr-FR"/>
        </w:rPr>
        <w:t>Franco-Allemande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Bataillon Commandement et de Soutien Müllheim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Secrétaire FFECSA Polyvalent, serveur hôtellerie sous-officier, officier et généraux et Magasinier agro-alimentaire 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>( gestions</w:t>
      </w:r>
      <w:proofErr w:type="gramEnd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 des stocks, réception, livraison et inventaire), Opérateur Armurier et NRBC. Spécialité Combattant.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10 Aout 2013- 10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Nov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 2013 TRANSINTER Intérim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Déménageur Industrielle et particulier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(D-MAX,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fr-FR"/>
        </w:rPr>
        <w:t>Euroflash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fr-FR"/>
        </w:rPr>
        <w:t>, Gentleman, DEMECO…)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Déc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 2013- 20Juin 2014 Activités Intérim</w:t>
      </w:r>
    </w:p>
    <w:p w:rsidR="00557BC8" w:rsidRDefault="00CA326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Intérim Nation,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fr-FR"/>
        </w:rPr>
        <w:t>Adecco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fr-FR"/>
        </w:rPr>
        <w:t>, Manpower (Polyvalent Manutentionnaire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</w:p>
    <w:p w:rsidR="00557BC8" w:rsidRDefault="00557BC8">
      <w:pP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1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Juil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 2014 – 30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>Oct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fr-FR"/>
        </w:rPr>
        <w:t xml:space="preserve"> 2014 TRANSINTER INTERIM</w:t>
      </w:r>
    </w:p>
    <w:p w:rsidR="00557BC8" w:rsidRDefault="00CA3268">
      <w:pPr>
        <w:rPr>
          <w:rFonts w:ascii="Arial" w:hAnsi="Arial" w:cs="Arial"/>
          <w:b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Déménageur Industrielle et particulier 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/>
        </w:rPr>
        <w:t xml:space="preserve">(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>D</w:t>
      </w:r>
      <w:proofErr w:type="gramEnd"/>
      <w:r>
        <w:rPr>
          <w:rFonts w:ascii="Arial" w:hAnsi="Arial" w:cs="Arial"/>
          <w:b/>
          <w:color w:val="000000"/>
          <w:sz w:val="20"/>
          <w:szCs w:val="20"/>
          <w:lang w:val="fr-FR"/>
        </w:rPr>
        <w:t>-MAX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fr-FR"/>
        </w:rPr>
        <w:t>Euroflash</w:t>
      </w:r>
      <w:proofErr w:type="spellEnd"/>
      <w:r>
        <w:rPr>
          <w:rFonts w:ascii="Arial" w:hAnsi="Arial" w:cs="Arial"/>
          <w:color w:val="000000"/>
          <w:sz w:val="20"/>
          <w:szCs w:val="20"/>
          <w:lang w:val="fr-FR"/>
        </w:rPr>
        <w:t>…)</w:t>
      </w:r>
    </w:p>
    <w:p w:rsidR="00557BC8" w:rsidRDefault="00557BC8">
      <w:pPr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557BC8" w:rsidRDefault="00CA32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Centre AFPA Gonesse1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fr-FR"/>
        </w:rPr>
        <w:t>dec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2014 – 28 Mars 2015</w:t>
      </w:r>
      <w:r>
        <w:rPr>
          <w:rFonts w:ascii="Arial" w:hAnsi="Arial" w:cs="Arial"/>
          <w:b/>
          <w:sz w:val="20"/>
          <w:szCs w:val="20"/>
          <w:lang w:val="fr-FR"/>
        </w:rPr>
        <w:br/>
        <w:t>Agent de sécurité Privé CQP</w:t>
      </w:r>
      <w:r>
        <w:rPr>
          <w:rFonts w:ascii="Arial" w:hAnsi="Arial" w:cs="Arial"/>
          <w:sz w:val="20"/>
          <w:szCs w:val="20"/>
          <w:lang w:val="fr-FR"/>
        </w:rPr>
        <w:t> :</w:t>
      </w:r>
      <w:r>
        <w:rPr>
          <w:rStyle w:val="Accentuation"/>
          <w:rFonts w:ascii="Arial" w:hAnsi="Arial" w:cs="Arial"/>
          <w:b/>
          <w:sz w:val="20"/>
          <w:szCs w:val="20"/>
          <w:lang w:val="fr-FR"/>
        </w:rPr>
        <w:t xml:space="preserve"> service</w:t>
      </w:r>
      <w:r>
        <w:rPr>
          <w:rStyle w:val="Accentuation"/>
          <w:rFonts w:ascii="Arial" w:hAnsi="Arial" w:cs="Arial"/>
          <w:b/>
          <w:sz w:val="20"/>
          <w:szCs w:val="20"/>
        </w:rPr>
        <w:t xml:space="preserve"> de </w:t>
      </w:r>
      <w:r>
        <w:rPr>
          <w:rStyle w:val="Accentuation"/>
          <w:rFonts w:ascii="Arial" w:hAnsi="Arial" w:cs="Arial"/>
          <w:b/>
          <w:sz w:val="20"/>
          <w:szCs w:val="20"/>
          <w:lang w:val="fr-FR"/>
        </w:rPr>
        <w:t>sécurité</w:t>
      </w:r>
      <w:r>
        <w:rPr>
          <w:rStyle w:val="Accentuation"/>
          <w:b/>
          <w:sz w:val="20"/>
          <w:szCs w:val="20"/>
        </w:rPr>
        <w:t xml:space="preserve"> </w:t>
      </w:r>
      <w:r>
        <w:rPr>
          <w:rStyle w:val="Accentuation"/>
          <w:rFonts w:ascii="Arial" w:hAnsi="Arial" w:cs="Arial"/>
          <w:b/>
          <w:sz w:val="20"/>
          <w:szCs w:val="20"/>
        </w:rPr>
        <w:t xml:space="preserve">incendie et </w:t>
      </w:r>
      <w:proofErr w:type="spellStart"/>
      <w:r>
        <w:rPr>
          <w:rStyle w:val="Accentuation"/>
          <w:rFonts w:ascii="Arial" w:hAnsi="Arial" w:cs="Arial"/>
          <w:b/>
          <w:sz w:val="20"/>
          <w:szCs w:val="20"/>
        </w:rPr>
        <w:t>d'assistance</w:t>
      </w:r>
      <w:proofErr w:type="spellEnd"/>
      <w:r>
        <w:rPr>
          <w:rStyle w:val="Accentuation"/>
          <w:rFonts w:ascii="Arial" w:hAnsi="Arial" w:cs="Arial"/>
          <w:b/>
          <w:sz w:val="20"/>
          <w:szCs w:val="20"/>
        </w:rPr>
        <w:t xml:space="preserve"> à </w:t>
      </w:r>
      <w:proofErr w:type="spellStart"/>
      <w:r>
        <w:rPr>
          <w:rStyle w:val="Accentuation"/>
          <w:rFonts w:ascii="Arial" w:hAnsi="Arial" w:cs="Arial"/>
          <w:b/>
          <w:sz w:val="20"/>
          <w:szCs w:val="20"/>
        </w:rPr>
        <w:t>personnes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fr-FR"/>
        </w:rPr>
        <w:t>SSIAP1 )</w:t>
      </w:r>
      <w:proofErr w:type="gramEnd"/>
    </w:p>
    <w:p w:rsidR="00557BC8" w:rsidRDefault="00CA3268">
      <w:pPr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fr-FR"/>
        </w:rPr>
        <w:t>électrique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(H0-B0) </w:t>
      </w:r>
      <w:r>
        <w:rPr>
          <w:rFonts w:ascii="Arial" w:hAnsi="Arial" w:cs="Arial"/>
          <w:i/>
          <w:sz w:val="20"/>
          <w:szCs w:val="20"/>
          <w:lang w:val="fr-FR"/>
        </w:rPr>
        <w:t>sauveteur secouriste du travail</w:t>
      </w:r>
      <w:r>
        <w:rPr>
          <w:rFonts w:ascii="Arial" w:hAnsi="Arial" w:cs="Arial"/>
          <w:sz w:val="20"/>
          <w:szCs w:val="20"/>
          <w:lang w:val="fr-FR"/>
        </w:rPr>
        <w:t xml:space="preserve"> (SST)</w:t>
      </w:r>
      <w:r>
        <w:rPr>
          <w:sz w:val="20"/>
          <w:szCs w:val="20"/>
        </w:rPr>
        <w:t xml:space="preserve"> </w:t>
      </w:r>
    </w:p>
    <w:p w:rsidR="00557BC8" w:rsidRDefault="00CA326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Attestation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d’utilisation</w:t>
      </w:r>
      <w:proofErr w:type="spellEnd"/>
      <w:r>
        <w:rPr>
          <w:b/>
          <w:sz w:val="20"/>
          <w:szCs w:val="20"/>
        </w:rPr>
        <w:t xml:space="preserve"> des </w:t>
      </w:r>
      <w:proofErr w:type="spellStart"/>
      <w:r>
        <w:rPr>
          <w:b/>
          <w:sz w:val="20"/>
          <w:szCs w:val="20"/>
        </w:rPr>
        <w:t>moyens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premières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intervention</w:t>
      </w:r>
      <w:proofErr w:type="spellEnd"/>
      <w:r>
        <w:rPr>
          <w:sz w:val="20"/>
          <w:szCs w:val="20"/>
        </w:rPr>
        <w:t xml:space="preserve">: EXTINCTEUR &amp; R.I.A </w:t>
      </w:r>
    </w:p>
    <w:p w:rsidR="00557BC8" w:rsidRDefault="00CA3268">
      <w:pPr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</w:rPr>
        <w:lastRenderedPageBreak/>
        <w:t>Stage</w:t>
      </w:r>
      <w:proofErr w:type="spellEnd"/>
      <w:r>
        <w:rPr>
          <w:b/>
          <w:sz w:val="20"/>
          <w:szCs w:val="20"/>
        </w:rPr>
        <w:t xml:space="preserve"> et </w:t>
      </w:r>
      <w:proofErr w:type="spellStart"/>
      <w:r>
        <w:rPr>
          <w:b/>
          <w:sz w:val="20"/>
          <w:szCs w:val="20"/>
        </w:rPr>
        <w:t>ainsi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employé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dans</w:t>
      </w:r>
      <w:proofErr w:type="spellEnd"/>
      <w:r>
        <w:rPr>
          <w:b/>
          <w:sz w:val="20"/>
          <w:szCs w:val="20"/>
        </w:rPr>
        <w:t xml:space="preserve"> la Société PROTECTIM SECURITY CARTE PROFESSIONEL (</w:t>
      </w:r>
      <w:proofErr w:type="gramStart"/>
      <w:r>
        <w:rPr>
          <w:b/>
          <w:sz w:val="20"/>
          <w:szCs w:val="20"/>
        </w:rPr>
        <w:t>SEPHORA ,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Musée</w:t>
      </w:r>
      <w:proofErr w:type="spellEnd"/>
      <w:r>
        <w:rPr>
          <w:b/>
          <w:sz w:val="20"/>
          <w:szCs w:val="20"/>
        </w:rPr>
        <w:t xml:space="preserve"> du LOUVRE et </w:t>
      </w:r>
      <w:proofErr w:type="spellStart"/>
      <w:r>
        <w:rPr>
          <w:b/>
          <w:sz w:val="20"/>
          <w:szCs w:val="20"/>
        </w:rPr>
        <w:t>Evementiel</w:t>
      </w:r>
      <w:proofErr w:type="spellEnd"/>
      <w:r>
        <w:rPr>
          <w:b/>
          <w:sz w:val="20"/>
          <w:szCs w:val="20"/>
        </w:rPr>
        <w:t>)</w:t>
      </w:r>
    </w:p>
    <w:p w:rsidR="00557BC8" w:rsidRDefault="00557BC8">
      <w:pPr>
        <w:rPr>
          <w:b/>
          <w:sz w:val="20"/>
          <w:szCs w:val="20"/>
          <w:u w:val="single"/>
        </w:rPr>
      </w:pPr>
    </w:p>
    <w:p w:rsidR="00557BC8" w:rsidRDefault="00CA3268">
      <w:pPr>
        <w:rPr>
          <w:b/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15 </w:t>
      </w:r>
      <w:proofErr w:type="spellStart"/>
      <w:r>
        <w:rPr>
          <w:b/>
          <w:sz w:val="20"/>
          <w:szCs w:val="20"/>
          <w:u w:val="single"/>
        </w:rPr>
        <w:t>Avril</w:t>
      </w:r>
      <w:proofErr w:type="spellEnd"/>
      <w:r>
        <w:rPr>
          <w:b/>
          <w:sz w:val="20"/>
          <w:szCs w:val="20"/>
          <w:u w:val="single"/>
        </w:rPr>
        <w:t xml:space="preserve"> 2015 – 15 </w:t>
      </w:r>
      <w:proofErr w:type="spellStart"/>
      <w:r>
        <w:rPr>
          <w:b/>
          <w:sz w:val="20"/>
          <w:szCs w:val="20"/>
          <w:u w:val="single"/>
        </w:rPr>
        <w:t>Dec</w:t>
      </w:r>
      <w:proofErr w:type="spellEnd"/>
      <w:r>
        <w:rPr>
          <w:b/>
          <w:sz w:val="20"/>
          <w:szCs w:val="20"/>
          <w:u w:val="single"/>
        </w:rPr>
        <w:t xml:space="preserve"> 2015 </w:t>
      </w:r>
      <w:proofErr w:type="spellStart"/>
      <w:r>
        <w:rPr>
          <w:b/>
          <w:sz w:val="20"/>
          <w:szCs w:val="20"/>
          <w:u w:val="single"/>
        </w:rPr>
        <w:t>Intérim</w:t>
      </w:r>
      <w:proofErr w:type="spellEnd"/>
      <w:r>
        <w:rPr>
          <w:b/>
          <w:sz w:val="20"/>
          <w:szCs w:val="20"/>
          <w:u w:val="single"/>
        </w:rPr>
        <w:t xml:space="preserve"> </w:t>
      </w:r>
    </w:p>
    <w:p w:rsidR="00557BC8" w:rsidRDefault="00CA3268">
      <w:pPr>
        <w:rPr>
          <w:b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</w:rPr>
        <w:t>Manutentionaire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toutes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types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catégories</w:t>
      </w:r>
      <w:proofErr w:type="spellEnd"/>
    </w:p>
    <w:p w:rsidR="00557BC8" w:rsidRDefault="00CA3268">
      <w:pPr>
        <w:rPr>
          <w:b/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1 </w:t>
      </w:r>
      <w:proofErr w:type="spellStart"/>
      <w:r>
        <w:rPr>
          <w:b/>
          <w:sz w:val="20"/>
          <w:szCs w:val="20"/>
          <w:u w:val="single"/>
        </w:rPr>
        <w:t>Janv</w:t>
      </w:r>
      <w:proofErr w:type="spellEnd"/>
      <w:r>
        <w:rPr>
          <w:b/>
          <w:sz w:val="20"/>
          <w:szCs w:val="20"/>
          <w:u w:val="single"/>
        </w:rPr>
        <w:t xml:space="preserve"> 2016 – 16 </w:t>
      </w:r>
      <w:proofErr w:type="spellStart"/>
      <w:r>
        <w:rPr>
          <w:b/>
          <w:sz w:val="20"/>
          <w:szCs w:val="20"/>
          <w:u w:val="single"/>
        </w:rPr>
        <w:t>Fev</w:t>
      </w:r>
      <w:proofErr w:type="spellEnd"/>
      <w:r>
        <w:rPr>
          <w:b/>
          <w:sz w:val="20"/>
          <w:szCs w:val="20"/>
          <w:u w:val="single"/>
        </w:rPr>
        <w:t xml:space="preserve"> 2016 La Poste </w:t>
      </w:r>
    </w:p>
    <w:p w:rsidR="00557BC8" w:rsidRDefault="00CA3268">
      <w:pPr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</w:rPr>
        <w:t>Facteur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destribution</w:t>
      </w:r>
      <w:proofErr w:type="spellEnd"/>
      <w:r>
        <w:rPr>
          <w:b/>
          <w:bCs/>
          <w:sz w:val="20"/>
          <w:szCs w:val="20"/>
        </w:rPr>
        <w:t xml:space="preserve"> du Courier </w:t>
      </w:r>
      <w:proofErr w:type="spellStart"/>
      <w:r>
        <w:rPr>
          <w:b/>
          <w:bCs/>
          <w:sz w:val="20"/>
          <w:szCs w:val="20"/>
        </w:rPr>
        <w:t>dans</w:t>
      </w:r>
      <w:proofErr w:type="spellEnd"/>
      <w:r>
        <w:rPr>
          <w:b/>
          <w:bCs/>
          <w:sz w:val="20"/>
          <w:szCs w:val="20"/>
        </w:rPr>
        <w:t xml:space="preserve"> les </w:t>
      </w:r>
      <w:proofErr w:type="spellStart"/>
      <w:r>
        <w:rPr>
          <w:b/>
          <w:bCs/>
          <w:sz w:val="20"/>
          <w:szCs w:val="20"/>
        </w:rPr>
        <w:t>immeubles</w:t>
      </w:r>
      <w:proofErr w:type="spellEnd"/>
      <w:r>
        <w:rPr>
          <w:b/>
          <w:bCs/>
          <w:sz w:val="20"/>
          <w:szCs w:val="20"/>
        </w:rPr>
        <w:t xml:space="preserve"> et </w:t>
      </w:r>
      <w:proofErr w:type="spellStart"/>
      <w:r>
        <w:rPr>
          <w:b/>
          <w:bCs/>
          <w:sz w:val="20"/>
          <w:szCs w:val="20"/>
        </w:rPr>
        <w:t>agent</w:t>
      </w:r>
      <w:proofErr w:type="spellEnd"/>
      <w:r>
        <w:rPr>
          <w:b/>
          <w:bCs/>
          <w:sz w:val="20"/>
          <w:szCs w:val="20"/>
        </w:rPr>
        <w:t xml:space="preserve"> de </w:t>
      </w:r>
      <w:proofErr w:type="spellStart"/>
      <w:r>
        <w:rPr>
          <w:b/>
          <w:bCs/>
          <w:sz w:val="20"/>
          <w:szCs w:val="20"/>
        </w:rPr>
        <w:t>tri</w:t>
      </w:r>
      <w:proofErr w:type="spellEnd"/>
      <w:r>
        <w:rPr>
          <w:b/>
          <w:bCs/>
          <w:sz w:val="20"/>
          <w:szCs w:val="20"/>
        </w:rPr>
        <w:t xml:space="preserve"> du centre des </w:t>
      </w:r>
      <w:proofErr w:type="spellStart"/>
      <w:r>
        <w:rPr>
          <w:b/>
          <w:bCs/>
          <w:sz w:val="20"/>
          <w:szCs w:val="20"/>
        </w:rPr>
        <w:t>départements</w:t>
      </w:r>
      <w:proofErr w:type="spellEnd"/>
      <w:r>
        <w:rPr>
          <w:b/>
          <w:bCs/>
          <w:sz w:val="20"/>
          <w:szCs w:val="20"/>
        </w:rPr>
        <w:t xml:space="preserve"> 18e et 19e La </w:t>
      </w:r>
      <w:proofErr w:type="spellStart"/>
      <w:r>
        <w:rPr>
          <w:b/>
          <w:bCs/>
          <w:sz w:val="20"/>
          <w:szCs w:val="20"/>
        </w:rPr>
        <w:t>Chapelle</w:t>
      </w:r>
      <w:proofErr w:type="spellEnd"/>
      <w:r>
        <w:rPr>
          <w:b/>
          <w:bCs/>
          <w:sz w:val="20"/>
          <w:szCs w:val="20"/>
        </w:rPr>
        <w:t>.</w:t>
      </w:r>
    </w:p>
    <w:p w:rsidR="00557BC8" w:rsidRDefault="00557BC8">
      <w:pPr>
        <w:rPr>
          <w:b/>
          <w:bCs/>
          <w:sz w:val="20"/>
          <w:szCs w:val="20"/>
          <w:u w:val="single"/>
        </w:rPr>
      </w:pPr>
    </w:p>
    <w:p w:rsidR="00557BC8" w:rsidRDefault="00CA3268">
      <w:pPr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Périodes</w:t>
      </w:r>
      <w:proofErr w:type="spellEnd"/>
      <w:r>
        <w:rPr>
          <w:b/>
          <w:sz w:val="20"/>
          <w:szCs w:val="20"/>
          <w:u w:val="single"/>
        </w:rPr>
        <w:t xml:space="preserve"> 2016-</w:t>
      </w:r>
      <w:proofErr w:type="gramStart"/>
      <w:r>
        <w:rPr>
          <w:b/>
          <w:sz w:val="20"/>
          <w:szCs w:val="20"/>
          <w:u w:val="single"/>
        </w:rPr>
        <w:t>2017 :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plusieurs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missions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d'intérim</w:t>
      </w:r>
      <w:proofErr w:type="spellEnd"/>
      <w:r>
        <w:rPr>
          <w:b/>
          <w:sz w:val="20"/>
          <w:szCs w:val="20"/>
          <w:u w:val="single"/>
        </w:rPr>
        <w:t xml:space="preserve"> </w:t>
      </w:r>
    </w:p>
    <w:p w:rsidR="00557BC8" w:rsidRDefault="00CA3268">
      <w:pPr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t xml:space="preserve">( </w:t>
      </w:r>
      <w:proofErr w:type="spellStart"/>
      <w:r>
        <w:rPr>
          <w:b/>
          <w:sz w:val="20"/>
          <w:szCs w:val="20"/>
          <w:u w:val="single"/>
        </w:rPr>
        <w:t>Manpower</w:t>
      </w:r>
      <w:proofErr w:type="spellEnd"/>
      <w:proofErr w:type="gramEnd"/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Randstad</w:t>
      </w:r>
      <w:proofErr w:type="spellEnd"/>
      <w:r>
        <w:rPr>
          <w:b/>
          <w:sz w:val="20"/>
          <w:szCs w:val="20"/>
          <w:u w:val="single"/>
        </w:rPr>
        <w:t xml:space="preserve">, OPTINERIS, </w:t>
      </w:r>
      <w:proofErr w:type="spellStart"/>
      <w:r>
        <w:rPr>
          <w:b/>
          <w:sz w:val="20"/>
          <w:szCs w:val="20"/>
          <w:u w:val="single"/>
        </w:rPr>
        <w:t>Protectim</w:t>
      </w:r>
      <w:proofErr w:type="spellEnd"/>
      <w:r>
        <w:rPr>
          <w:b/>
          <w:sz w:val="20"/>
          <w:szCs w:val="20"/>
          <w:u w:val="single"/>
        </w:rPr>
        <w:t>)</w:t>
      </w:r>
    </w:p>
    <w:p w:rsidR="00557BC8" w:rsidRDefault="00CA3268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4 </w:t>
      </w:r>
      <w:proofErr w:type="spellStart"/>
      <w:r>
        <w:rPr>
          <w:b/>
          <w:sz w:val="20"/>
          <w:szCs w:val="20"/>
          <w:u w:val="single"/>
        </w:rPr>
        <w:t>Mars</w:t>
      </w:r>
      <w:proofErr w:type="spellEnd"/>
      <w:r>
        <w:rPr>
          <w:b/>
          <w:sz w:val="20"/>
          <w:szCs w:val="20"/>
          <w:u w:val="single"/>
        </w:rPr>
        <w:t xml:space="preserve"> 2016 – 20 </w:t>
      </w:r>
      <w:proofErr w:type="spellStart"/>
      <w:r>
        <w:rPr>
          <w:b/>
          <w:sz w:val="20"/>
          <w:szCs w:val="20"/>
          <w:u w:val="single"/>
        </w:rPr>
        <w:t>Juin</w:t>
      </w:r>
      <w:proofErr w:type="spellEnd"/>
      <w:r>
        <w:rPr>
          <w:b/>
          <w:sz w:val="20"/>
          <w:szCs w:val="20"/>
          <w:u w:val="single"/>
        </w:rPr>
        <w:t xml:space="preserve">  2016 / 4 </w:t>
      </w:r>
      <w:proofErr w:type="spellStart"/>
      <w:r>
        <w:rPr>
          <w:b/>
          <w:sz w:val="20"/>
          <w:szCs w:val="20"/>
          <w:u w:val="single"/>
        </w:rPr>
        <w:t>Nov</w:t>
      </w:r>
      <w:proofErr w:type="spellEnd"/>
      <w:r>
        <w:rPr>
          <w:b/>
          <w:sz w:val="20"/>
          <w:szCs w:val="20"/>
          <w:u w:val="single"/>
        </w:rPr>
        <w:t xml:space="preserve"> 2016 – 20 </w:t>
      </w:r>
      <w:proofErr w:type="spellStart"/>
      <w:r>
        <w:rPr>
          <w:b/>
          <w:sz w:val="20"/>
          <w:szCs w:val="20"/>
          <w:u w:val="single"/>
        </w:rPr>
        <w:t>Mars</w:t>
      </w:r>
      <w:proofErr w:type="spellEnd"/>
      <w:r>
        <w:rPr>
          <w:b/>
          <w:sz w:val="20"/>
          <w:szCs w:val="20"/>
          <w:u w:val="single"/>
        </w:rPr>
        <w:t xml:space="preserve"> 2017 </w:t>
      </w:r>
      <w:proofErr w:type="spellStart"/>
      <w:r>
        <w:rPr>
          <w:b/>
          <w:sz w:val="20"/>
          <w:szCs w:val="20"/>
          <w:u w:val="single"/>
        </w:rPr>
        <w:t>Randstad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Intérim</w:t>
      </w:r>
      <w:proofErr w:type="spellEnd"/>
      <w:r>
        <w:rPr>
          <w:b/>
          <w:sz w:val="20"/>
          <w:szCs w:val="20"/>
          <w:u w:val="single"/>
        </w:rPr>
        <w:t xml:space="preserve"> </w:t>
      </w:r>
    </w:p>
    <w:p w:rsidR="00557BC8" w:rsidRDefault="00CA326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Plusieurs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missions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courtes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durées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pour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Randstad</w:t>
      </w:r>
      <w:proofErr w:type="spellEnd"/>
      <w:r>
        <w:rPr>
          <w:b/>
          <w:sz w:val="20"/>
          <w:szCs w:val="20"/>
        </w:rPr>
        <w:t>,</w:t>
      </w:r>
    </w:p>
    <w:p w:rsidR="00557BC8" w:rsidRDefault="00CA326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Société BELFOR, </w:t>
      </w:r>
      <w:proofErr w:type="spellStart"/>
      <w:r>
        <w:rPr>
          <w:b/>
          <w:sz w:val="20"/>
          <w:szCs w:val="20"/>
        </w:rPr>
        <w:t>agent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nettoyage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après</w:t>
      </w:r>
      <w:proofErr w:type="spellEnd"/>
      <w:r>
        <w:rPr>
          <w:b/>
          <w:sz w:val="20"/>
          <w:szCs w:val="20"/>
        </w:rPr>
        <w:t xml:space="preserve"> un </w:t>
      </w:r>
      <w:proofErr w:type="spellStart"/>
      <w:r>
        <w:rPr>
          <w:b/>
          <w:sz w:val="20"/>
          <w:szCs w:val="20"/>
        </w:rPr>
        <w:t>sinistre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( des</w:t>
      </w:r>
      <w:proofErr w:type="gramEnd"/>
      <w:r>
        <w:rPr>
          <w:b/>
          <w:sz w:val="20"/>
          <w:szCs w:val="20"/>
        </w:rPr>
        <w:t xml:space="preserve"> incendies et </w:t>
      </w:r>
      <w:proofErr w:type="spellStart"/>
      <w:r>
        <w:rPr>
          <w:b/>
          <w:sz w:val="20"/>
          <w:szCs w:val="20"/>
        </w:rPr>
        <w:t>dégas</w:t>
      </w:r>
      <w:proofErr w:type="spellEnd"/>
      <w:r>
        <w:rPr>
          <w:b/>
          <w:sz w:val="20"/>
          <w:szCs w:val="20"/>
        </w:rPr>
        <w:t xml:space="preserve"> des </w:t>
      </w:r>
      <w:proofErr w:type="spellStart"/>
      <w:r>
        <w:rPr>
          <w:b/>
          <w:sz w:val="20"/>
          <w:szCs w:val="20"/>
        </w:rPr>
        <w:t>eaux</w:t>
      </w:r>
      <w:proofErr w:type="spellEnd"/>
      <w:r>
        <w:rPr>
          <w:b/>
          <w:sz w:val="20"/>
          <w:szCs w:val="20"/>
        </w:rPr>
        <w:t>)</w:t>
      </w:r>
    </w:p>
    <w:p w:rsidR="00557BC8" w:rsidRDefault="00557BC8">
      <w:pPr>
        <w:rPr>
          <w:b/>
          <w:sz w:val="20"/>
          <w:szCs w:val="20"/>
        </w:rPr>
      </w:pPr>
    </w:p>
    <w:p w:rsidR="00557BC8" w:rsidRDefault="00CA3268">
      <w:pPr>
        <w:rPr>
          <w:b/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20 </w:t>
      </w:r>
      <w:proofErr w:type="spellStart"/>
      <w:r>
        <w:rPr>
          <w:b/>
          <w:sz w:val="20"/>
          <w:szCs w:val="20"/>
          <w:u w:val="single"/>
        </w:rPr>
        <w:t>Oct</w:t>
      </w:r>
      <w:proofErr w:type="spellEnd"/>
      <w:r>
        <w:rPr>
          <w:b/>
          <w:sz w:val="20"/>
          <w:szCs w:val="20"/>
          <w:u w:val="single"/>
        </w:rPr>
        <w:t xml:space="preserve"> 2016- 20 </w:t>
      </w:r>
      <w:proofErr w:type="spellStart"/>
      <w:r>
        <w:rPr>
          <w:b/>
          <w:sz w:val="20"/>
          <w:szCs w:val="20"/>
          <w:u w:val="single"/>
        </w:rPr>
        <w:t>Fev</w:t>
      </w:r>
      <w:proofErr w:type="spellEnd"/>
      <w:r>
        <w:rPr>
          <w:b/>
          <w:sz w:val="20"/>
          <w:szCs w:val="20"/>
          <w:u w:val="single"/>
        </w:rPr>
        <w:t xml:space="preserve"> 2017 OPTINERIS </w:t>
      </w:r>
      <w:proofErr w:type="spellStart"/>
      <w:r>
        <w:rPr>
          <w:b/>
          <w:sz w:val="20"/>
          <w:szCs w:val="20"/>
          <w:u w:val="single"/>
        </w:rPr>
        <w:t>Intérim</w:t>
      </w:r>
      <w:proofErr w:type="spellEnd"/>
    </w:p>
    <w:p w:rsidR="00557BC8" w:rsidRDefault="00CA3268">
      <w:pPr>
        <w:rPr>
          <w:b/>
          <w:bCs/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</w:rPr>
        <w:t>Manutentionnaire</w:t>
      </w:r>
      <w:proofErr w:type="spellEnd"/>
      <w:r>
        <w:rPr>
          <w:b/>
          <w:bCs/>
          <w:sz w:val="20"/>
          <w:szCs w:val="20"/>
        </w:rPr>
        <w:t xml:space="preserve"> :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Magasin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Printemps</w:t>
      </w:r>
      <w:proofErr w:type="spellEnd"/>
      <w:r>
        <w:rPr>
          <w:b/>
          <w:bCs/>
          <w:sz w:val="20"/>
          <w:szCs w:val="20"/>
        </w:rPr>
        <w:t xml:space="preserve"> Place </w:t>
      </w:r>
      <w:proofErr w:type="spellStart"/>
      <w:r>
        <w:rPr>
          <w:b/>
          <w:bCs/>
          <w:sz w:val="20"/>
          <w:szCs w:val="20"/>
        </w:rPr>
        <w:t>d’Italie</w:t>
      </w:r>
      <w:proofErr w:type="spellEnd"/>
    </w:p>
    <w:p w:rsidR="00557BC8" w:rsidRDefault="00CA3268">
      <w:p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Modifications</w:t>
      </w:r>
      <w:proofErr w:type="spellEnd"/>
      <w:r>
        <w:rPr>
          <w:b/>
          <w:bCs/>
          <w:sz w:val="20"/>
          <w:szCs w:val="20"/>
        </w:rPr>
        <w:t xml:space="preserve"> des </w:t>
      </w:r>
      <w:proofErr w:type="spellStart"/>
      <w:r>
        <w:rPr>
          <w:b/>
          <w:bCs/>
          <w:sz w:val="20"/>
          <w:szCs w:val="20"/>
        </w:rPr>
        <w:t>présentoires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selon</w:t>
      </w:r>
      <w:proofErr w:type="spellEnd"/>
      <w:r>
        <w:rPr>
          <w:b/>
          <w:bCs/>
          <w:sz w:val="20"/>
          <w:szCs w:val="20"/>
        </w:rPr>
        <w:t xml:space="preserve"> les </w:t>
      </w:r>
      <w:proofErr w:type="spellStart"/>
      <w:r>
        <w:rPr>
          <w:b/>
          <w:bCs/>
          <w:sz w:val="20"/>
          <w:szCs w:val="20"/>
        </w:rPr>
        <w:t>saisons</w:t>
      </w:r>
      <w:proofErr w:type="spellEnd"/>
      <w:r>
        <w:rPr>
          <w:b/>
          <w:bCs/>
          <w:sz w:val="20"/>
          <w:szCs w:val="20"/>
        </w:rPr>
        <w:t xml:space="preserve"> et les </w:t>
      </w:r>
      <w:proofErr w:type="spellStart"/>
      <w:r>
        <w:rPr>
          <w:b/>
          <w:bCs/>
          <w:sz w:val="20"/>
          <w:szCs w:val="20"/>
        </w:rPr>
        <w:t>modéles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mettre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oeuvre</w:t>
      </w:r>
      <w:proofErr w:type="spellEnd"/>
      <w:r>
        <w:rPr>
          <w:b/>
          <w:bCs/>
          <w:sz w:val="20"/>
          <w:szCs w:val="20"/>
        </w:rPr>
        <w:t xml:space="preserve"> les </w:t>
      </w:r>
      <w:proofErr w:type="spellStart"/>
      <w:r>
        <w:rPr>
          <w:b/>
          <w:bCs/>
          <w:sz w:val="20"/>
          <w:szCs w:val="20"/>
        </w:rPr>
        <w:t>collections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prêt-apporter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installation</w:t>
      </w:r>
      <w:proofErr w:type="spellEnd"/>
      <w:r>
        <w:rPr>
          <w:b/>
          <w:bCs/>
          <w:sz w:val="20"/>
          <w:szCs w:val="20"/>
        </w:rPr>
        <w:t xml:space="preserve"> des </w:t>
      </w:r>
      <w:proofErr w:type="spellStart"/>
      <w:r>
        <w:rPr>
          <w:b/>
          <w:bCs/>
          <w:sz w:val="20"/>
          <w:szCs w:val="20"/>
        </w:rPr>
        <w:t>portants</w:t>
      </w:r>
      <w:proofErr w:type="spellEnd"/>
      <w:r>
        <w:rPr>
          <w:b/>
          <w:bCs/>
          <w:sz w:val="20"/>
          <w:szCs w:val="20"/>
        </w:rPr>
        <w:t xml:space="preserve"> et des </w:t>
      </w:r>
      <w:proofErr w:type="spellStart"/>
      <w:r>
        <w:rPr>
          <w:b/>
          <w:bCs/>
          <w:sz w:val="20"/>
          <w:szCs w:val="20"/>
        </w:rPr>
        <w:t>meubles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selon</w:t>
      </w:r>
      <w:proofErr w:type="spellEnd"/>
      <w:r>
        <w:rPr>
          <w:b/>
          <w:bCs/>
          <w:sz w:val="20"/>
          <w:szCs w:val="20"/>
        </w:rPr>
        <w:t xml:space="preserve"> les </w:t>
      </w:r>
      <w:proofErr w:type="spellStart"/>
      <w:r>
        <w:rPr>
          <w:b/>
          <w:bCs/>
          <w:sz w:val="20"/>
          <w:szCs w:val="20"/>
        </w:rPr>
        <w:t>plans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d’exécutions</w:t>
      </w:r>
      <w:proofErr w:type="spellEnd"/>
      <w:r>
        <w:rPr>
          <w:b/>
          <w:bCs/>
          <w:sz w:val="20"/>
          <w:szCs w:val="20"/>
        </w:rPr>
        <w:t>.</w:t>
      </w:r>
    </w:p>
    <w:p w:rsidR="00557BC8" w:rsidRDefault="00557BC8">
      <w:pPr>
        <w:rPr>
          <w:sz w:val="20"/>
          <w:szCs w:val="20"/>
        </w:rPr>
      </w:pPr>
    </w:p>
    <w:p w:rsidR="00557BC8" w:rsidRDefault="00CA3268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Société AAA </w:t>
      </w:r>
      <w:proofErr w:type="gramStart"/>
      <w:r>
        <w:rPr>
          <w:b/>
          <w:sz w:val="20"/>
          <w:szCs w:val="20"/>
          <w:u w:val="single"/>
        </w:rPr>
        <w:t>( ASSISTANCE</w:t>
      </w:r>
      <w:proofErr w:type="gramEnd"/>
      <w:r>
        <w:rPr>
          <w:b/>
          <w:sz w:val="20"/>
          <w:szCs w:val="20"/>
          <w:u w:val="single"/>
        </w:rPr>
        <w:t xml:space="preserve"> AERONAUTIQUE &amp; AEROSPATIALE)1 </w:t>
      </w:r>
      <w:proofErr w:type="spellStart"/>
      <w:r>
        <w:rPr>
          <w:b/>
          <w:sz w:val="20"/>
          <w:szCs w:val="20"/>
          <w:u w:val="single"/>
        </w:rPr>
        <w:t>sept</w:t>
      </w:r>
      <w:proofErr w:type="spellEnd"/>
      <w:r>
        <w:rPr>
          <w:b/>
          <w:sz w:val="20"/>
          <w:szCs w:val="20"/>
          <w:u w:val="single"/>
        </w:rPr>
        <w:t xml:space="preserve"> 2016- 20 </w:t>
      </w:r>
      <w:proofErr w:type="spellStart"/>
      <w:r>
        <w:rPr>
          <w:b/>
          <w:sz w:val="20"/>
          <w:szCs w:val="20"/>
          <w:u w:val="single"/>
        </w:rPr>
        <w:t>Avril</w:t>
      </w:r>
      <w:proofErr w:type="spellEnd"/>
      <w:r>
        <w:rPr>
          <w:b/>
          <w:sz w:val="20"/>
          <w:szCs w:val="20"/>
          <w:u w:val="single"/>
        </w:rPr>
        <w:t xml:space="preserve"> 2017 </w:t>
      </w:r>
      <w:proofErr w:type="spellStart"/>
      <w:r>
        <w:rPr>
          <w:b/>
          <w:sz w:val="20"/>
          <w:szCs w:val="20"/>
          <w:u w:val="single"/>
        </w:rPr>
        <w:t>Intérim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Randstad</w:t>
      </w:r>
      <w:proofErr w:type="spellEnd"/>
    </w:p>
    <w:p w:rsidR="00557BC8" w:rsidRDefault="00CA326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Manutentionnaire</w:t>
      </w:r>
      <w:proofErr w:type="spellEnd"/>
      <w:r>
        <w:rPr>
          <w:b/>
          <w:sz w:val="20"/>
          <w:szCs w:val="20"/>
        </w:rPr>
        <w:t xml:space="preserve"> et </w:t>
      </w:r>
      <w:proofErr w:type="spellStart"/>
      <w:r>
        <w:rPr>
          <w:b/>
          <w:sz w:val="20"/>
          <w:szCs w:val="20"/>
        </w:rPr>
        <w:t>Mécanicien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Aéronautique</w:t>
      </w:r>
      <w:proofErr w:type="spellEnd"/>
      <w:r>
        <w:rPr>
          <w:b/>
          <w:sz w:val="20"/>
          <w:szCs w:val="20"/>
        </w:rPr>
        <w:t xml:space="preserve"> +</w:t>
      </w:r>
    </w:p>
    <w:p w:rsidR="00557BC8" w:rsidRPr="000F12E3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b/>
          <w:sz w:val="20"/>
          <w:szCs w:val="20"/>
        </w:rPr>
        <w:t>Compagnie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Aérienne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( </w:t>
      </w:r>
      <w:proofErr w:type="spellStart"/>
      <w:r>
        <w:rPr>
          <w:b/>
          <w:sz w:val="20"/>
          <w:szCs w:val="20"/>
        </w:rPr>
        <w:t>AirFrance</w:t>
      </w:r>
      <w:proofErr w:type="spellEnd"/>
      <w:proofErr w:type="gramEnd"/>
      <w:r>
        <w:rPr>
          <w:b/>
          <w:sz w:val="20"/>
          <w:szCs w:val="20"/>
        </w:rPr>
        <w:t xml:space="preserve"> KLM, Air Austral, </w:t>
      </w:r>
      <w:proofErr w:type="spellStart"/>
      <w:r>
        <w:rPr>
          <w:b/>
        </w:rPr>
        <w:t>Aigle</w:t>
      </w:r>
      <w:proofErr w:type="spellEnd"/>
      <w:r>
        <w:rPr>
          <w:b/>
        </w:rPr>
        <w:t xml:space="preserve"> Azur</w:t>
      </w:r>
      <w:r>
        <w:rPr>
          <w:bCs/>
        </w:rPr>
        <w:t xml:space="preserve">, </w:t>
      </w:r>
      <w:r>
        <w:rPr>
          <w:b/>
        </w:rPr>
        <w:t xml:space="preserve">Air </w:t>
      </w:r>
      <w:proofErr w:type="spellStart"/>
      <w:r>
        <w:rPr>
          <w:b/>
        </w:rPr>
        <w:t>Tahiti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Nui</w:t>
      </w:r>
      <w:proofErr w:type="spellEnd"/>
      <w:r>
        <w:rPr>
          <w:bCs/>
        </w:rPr>
        <w:t xml:space="preserve"> ,</w:t>
      </w:r>
      <w:r>
        <w:t xml:space="preserve"> </w:t>
      </w:r>
      <w:r>
        <w:rPr>
          <w:rStyle w:val="Accentuation"/>
          <w:b/>
          <w:i w:val="0"/>
        </w:rPr>
        <w:t>Air</w:t>
      </w:r>
      <w:r>
        <w:rPr>
          <w:rStyle w:val="Accentuation"/>
        </w:rPr>
        <w:t xml:space="preserve"> </w:t>
      </w:r>
      <w:proofErr w:type="spellStart"/>
      <w:r>
        <w:rPr>
          <w:rStyle w:val="Accentuation"/>
          <w:b/>
          <w:i w:val="0"/>
        </w:rPr>
        <w:t>Caraïbes</w:t>
      </w:r>
      <w:proofErr w:type="spellEnd"/>
      <w:r>
        <w:rPr>
          <w:rStyle w:val="Accentuation"/>
          <w:b/>
          <w:i w:val="0"/>
        </w:rPr>
        <w:t xml:space="preserve">, </w:t>
      </w:r>
      <w:r>
        <w:rPr>
          <w:b/>
          <w:bCs/>
        </w:rPr>
        <w:t>Lufthansa</w:t>
      </w:r>
      <w: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Allemagne</w:t>
      </w:r>
      <w:proofErr w:type="spellEnd"/>
      <w:r>
        <w:rPr>
          <w:b/>
          <w:i/>
        </w:rPr>
        <w:t>)</w:t>
      </w:r>
      <w:r>
        <w:t xml:space="preserve">, </w:t>
      </w:r>
      <w:proofErr w:type="spellStart"/>
      <w:r>
        <w:rPr>
          <w:rStyle w:val="Accentuation"/>
          <w:b/>
          <w:i w:val="0"/>
        </w:rPr>
        <w:t>easyJet</w:t>
      </w:r>
      <w:proofErr w:type="spellEnd"/>
      <w:r>
        <w:rPr>
          <w:rStyle w:val="Accentuation"/>
          <w:b/>
          <w:i w:val="0"/>
        </w:rPr>
        <w:t xml:space="preserve"> et </w:t>
      </w:r>
      <w:proofErr w:type="spellStart"/>
      <w:r>
        <w:rPr>
          <w:rStyle w:val="Accentuation"/>
          <w:b/>
          <w:i w:val="0"/>
        </w:rPr>
        <w:t>Emirates</w:t>
      </w:r>
      <w:proofErr w:type="spellEnd"/>
      <w:r>
        <w:rPr>
          <w:rStyle w:val="Accentuation"/>
          <w:b/>
          <w:i w:val="0"/>
        </w:rPr>
        <w:t xml:space="preserve"> )</w:t>
      </w:r>
    </w:p>
    <w:p w:rsidR="00557BC8" w:rsidRDefault="00557BC8"/>
    <w:p w:rsidR="00557BC8" w:rsidRDefault="00CA3268">
      <w:pPr>
        <w:rPr>
          <w:b/>
        </w:rPr>
      </w:pPr>
      <w:proofErr w:type="gramStart"/>
      <w:r>
        <w:rPr>
          <w:rStyle w:val="Accentuation"/>
          <w:b/>
          <w:i w:val="0"/>
        </w:rPr>
        <w:t>AIRBUS :</w:t>
      </w:r>
      <w:proofErr w:type="gramEnd"/>
      <w:r>
        <w:rPr>
          <w:rStyle w:val="Accentuation"/>
          <w:b/>
          <w:i w:val="0"/>
        </w:rPr>
        <w:t xml:space="preserve"> </w:t>
      </w:r>
      <w:proofErr w:type="spellStart"/>
      <w:r>
        <w:rPr>
          <w:rStyle w:val="Accentuation"/>
          <w:b/>
          <w:i w:val="0"/>
        </w:rPr>
        <w:t>Intervention</w:t>
      </w:r>
      <w:proofErr w:type="spellEnd"/>
      <w:r>
        <w:rPr>
          <w:rStyle w:val="Accentuation"/>
          <w:b/>
          <w:i w:val="0"/>
        </w:rPr>
        <w:t xml:space="preserve"> </w:t>
      </w:r>
      <w:proofErr w:type="spellStart"/>
      <w:r>
        <w:rPr>
          <w:rStyle w:val="Accentuation"/>
          <w:b/>
          <w:i w:val="0"/>
        </w:rPr>
        <w:t>Aéronefs</w:t>
      </w:r>
      <w:proofErr w:type="spellEnd"/>
      <w:r>
        <w:rPr>
          <w:rStyle w:val="Accentuation"/>
          <w:b/>
          <w:i w:val="0"/>
        </w:rPr>
        <w:t>:</w:t>
      </w:r>
    </w:p>
    <w:p w:rsidR="00557BC8" w:rsidRDefault="00CA3268">
      <w:pPr>
        <w:rPr>
          <w:b/>
        </w:rPr>
      </w:pPr>
      <w:r>
        <w:rPr>
          <w:b/>
        </w:rPr>
        <w:t>A318. A319. A320-100/200. A320neo,</w:t>
      </w:r>
      <w:r>
        <w:t xml:space="preserve"> </w:t>
      </w:r>
      <w:r>
        <w:rPr>
          <w:b/>
        </w:rPr>
        <w:t xml:space="preserve">A321-100/200. A330-200/200F/300/500. A340-200/300/500/600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Connaissance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Formation</w:t>
      </w:r>
      <w:proofErr w:type="spellEnd"/>
      <w:r>
        <w:rPr>
          <w:b/>
        </w:rPr>
        <w:t xml:space="preserve"> sur A380-800 et A350-900 / A350-800 en </w:t>
      </w:r>
      <w:proofErr w:type="spellStart"/>
      <w:r>
        <w:rPr>
          <w:b/>
        </w:rPr>
        <w:t>rapport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avec</w:t>
      </w:r>
      <w:proofErr w:type="spellEnd"/>
      <w:r>
        <w:rPr>
          <w:b/>
        </w:rPr>
        <w:t xml:space="preserve"> EWEIS GRP 3 et</w:t>
      </w:r>
      <w:r>
        <w:t xml:space="preserve"> </w:t>
      </w:r>
      <w:r>
        <w:rPr>
          <w:b/>
          <w:bCs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système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câblage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système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électrique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système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hydrolique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Formation</w:t>
      </w:r>
      <w:proofErr w:type="spellEnd"/>
      <w:r>
        <w:rPr>
          <w:b/>
        </w:rPr>
        <w:t xml:space="preserve"> Fuel TANK SAFETY &amp; CDCCL </w:t>
      </w:r>
      <w:proofErr w:type="spellStart"/>
      <w:r>
        <w:rPr>
          <w:b/>
        </w:rPr>
        <w:t>Niveau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2 )</w:t>
      </w:r>
      <w:proofErr w:type="gramEnd"/>
    </w:p>
    <w:p w:rsidR="00557BC8" w:rsidRDefault="00CA3268">
      <w:pPr>
        <w:rPr>
          <w:b/>
        </w:rPr>
      </w:pPr>
      <w:proofErr w:type="gramStart"/>
      <w:r>
        <w:rPr>
          <w:b/>
        </w:rPr>
        <w:t>BOEING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Intervention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Aéronefs</w:t>
      </w:r>
      <w:proofErr w:type="spellEnd"/>
      <w:r>
        <w:rPr>
          <w:b/>
        </w:rPr>
        <w:t>:</w:t>
      </w:r>
    </w:p>
    <w:p w:rsidR="00557BC8" w:rsidRDefault="00CA3268">
      <w:pPr>
        <w:rPr>
          <w:b/>
        </w:rPr>
      </w:pPr>
      <w:r>
        <w:rPr>
          <w:b/>
        </w:rPr>
        <w:t xml:space="preserve">B777, B737, B747-200, B787 </w:t>
      </w:r>
      <w:proofErr w:type="spellStart"/>
      <w:r>
        <w:rPr>
          <w:b/>
        </w:rPr>
        <w:t>DreamLiner</w:t>
      </w:r>
      <w:proofErr w:type="spellEnd"/>
    </w:p>
    <w:p w:rsidR="00557BC8" w:rsidRDefault="00CA3268">
      <w:pPr>
        <w:rPr>
          <w:b/>
        </w:rPr>
      </w:pPr>
      <w:proofErr w:type="spellStart"/>
      <w:proofErr w:type="gramStart"/>
      <w:r>
        <w:rPr>
          <w:b/>
        </w:rPr>
        <w:t>connaissances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formations</w:t>
      </w:r>
      <w:proofErr w:type="spellEnd"/>
      <w:r>
        <w:rPr>
          <w:b/>
        </w:rPr>
        <w:t xml:space="preserve"> EWEIS GRP 3 et 6</w:t>
      </w:r>
    </w:p>
    <w:p w:rsidR="00557BC8" w:rsidRDefault="00CA3268">
      <w:pPr>
        <w:rPr>
          <w:b/>
          <w:u w:val="single"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le B750 </w:t>
      </w:r>
      <w:proofErr w:type="spellStart"/>
      <w:r>
        <w:rPr>
          <w:b/>
        </w:rPr>
        <w:t>max</w:t>
      </w:r>
      <w:proofErr w:type="spellEnd"/>
    </w:p>
    <w:p w:rsidR="00557BC8" w:rsidRDefault="00CA3268">
      <w:pPr>
        <w:rPr>
          <w:rFonts w:ascii="Arial" w:hAnsi="Arial" w:cs="Arial"/>
          <w:b/>
          <w:i/>
          <w:sz w:val="20"/>
          <w:szCs w:val="20"/>
          <w:lang w:val="fr-FR"/>
        </w:rPr>
      </w:pPr>
      <w:proofErr w:type="spellStart"/>
      <w:r>
        <w:rPr>
          <w:b/>
          <w:u w:val="single"/>
        </w:rPr>
        <w:t>Missions</w:t>
      </w:r>
      <w:proofErr w:type="spellEnd"/>
      <w:r>
        <w:rPr>
          <w:b/>
        </w:rPr>
        <w:t>:</w:t>
      </w:r>
    </w:p>
    <w:p w:rsidR="00557BC8" w:rsidRDefault="00CA3268">
      <w:pPr>
        <w:rPr>
          <w:rFonts w:ascii="Arial" w:hAnsi="Arial" w:cs="Arial"/>
          <w:b/>
          <w:i/>
          <w:sz w:val="20"/>
          <w:szCs w:val="20"/>
          <w:lang w:val="fr-FR"/>
        </w:rPr>
      </w:pPr>
      <w:r>
        <w:rPr>
          <w:rFonts w:ascii="Arial" w:hAnsi="Arial" w:cs="Arial"/>
          <w:b/>
          <w:i/>
          <w:sz w:val="20"/>
          <w:szCs w:val="20"/>
          <w:lang w:val="fr-FR"/>
        </w:rPr>
        <w:t>Changement des têtières, changement des tablettes, changement des close-out, changement roller-</w:t>
      </w:r>
      <w:proofErr w:type="spellStart"/>
      <w:r>
        <w:rPr>
          <w:rFonts w:ascii="Arial" w:hAnsi="Arial" w:cs="Arial"/>
          <w:b/>
          <w:i/>
          <w:sz w:val="20"/>
          <w:szCs w:val="20"/>
          <w:lang w:val="fr-FR"/>
        </w:rPr>
        <w:t>blind</w:t>
      </w:r>
      <w:proofErr w:type="spell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, Projet Best sur B777 Business, branchement des câbles niveaux des écrans, changements des accoudoirs, manutention </w:t>
      </w:r>
      <w:proofErr w:type="gramStart"/>
      <w:r>
        <w:rPr>
          <w:rFonts w:ascii="Arial" w:hAnsi="Arial" w:cs="Arial"/>
          <w:b/>
          <w:i/>
          <w:sz w:val="20"/>
          <w:szCs w:val="20"/>
          <w:lang w:val="fr-FR"/>
        </w:rPr>
        <w:t>( changement</w:t>
      </w:r>
      <w:proofErr w:type="gram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 et vider les 2 zones </w:t>
      </w:r>
      <w:proofErr w:type="spellStart"/>
      <w:r>
        <w:rPr>
          <w:rFonts w:ascii="Arial" w:hAnsi="Arial" w:cs="Arial"/>
          <w:b/>
          <w:i/>
          <w:sz w:val="20"/>
          <w:szCs w:val="20"/>
          <w:lang w:val="fr-FR"/>
        </w:rPr>
        <w:t>écos</w:t>
      </w:r>
      <w:proofErr w:type="spell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 assises ), réparations des patins assises en terme de sécurité Société ZODIAC. B777-200 changement </w:t>
      </w:r>
      <w:proofErr w:type="gramStart"/>
      <w:r>
        <w:rPr>
          <w:rFonts w:ascii="Arial" w:hAnsi="Arial" w:cs="Arial"/>
          <w:b/>
          <w:i/>
          <w:sz w:val="20"/>
          <w:szCs w:val="20"/>
          <w:lang w:val="fr-FR"/>
        </w:rPr>
        <w:t>des écran</w:t>
      </w:r>
      <w:proofErr w:type="gram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 sur les assises </w:t>
      </w:r>
      <w:proofErr w:type="spellStart"/>
      <w:r>
        <w:rPr>
          <w:rFonts w:ascii="Arial" w:hAnsi="Arial" w:cs="Arial"/>
          <w:b/>
          <w:i/>
          <w:sz w:val="20"/>
          <w:szCs w:val="20"/>
          <w:lang w:val="fr-FR"/>
        </w:rPr>
        <w:t>prénium</w:t>
      </w:r>
      <w:proofErr w:type="spell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. Modification des assises Business. Démontages / Remontages des panneaux </w:t>
      </w:r>
      <w:proofErr w:type="gramStart"/>
      <w:r>
        <w:rPr>
          <w:rFonts w:ascii="Arial" w:hAnsi="Arial" w:cs="Arial"/>
          <w:b/>
          <w:i/>
          <w:sz w:val="20"/>
          <w:szCs w:val="20"/>
          <w:lang w:val="fr-FR"/>
        </w:rPr>
        <w:t>( Le</w:t>
      </w:r>
      <w:proofErr w:type="gram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 plan verticale + sommet &gt; Aileron verticale &gt; la dérive ou gouvernai)</w:t>
      </w:r>
    </w:p>
    <w:p w:rsidR="00557BC8" w:rsidRDefault="00CA3268">
      <w:pPr>
        <w:rPr>
          <w:rFonts w:ascii="Arial" w:hAnsi="Arial" w:cs="Arial"/>
          <w:b/>
          <w:i/>
          <w:sz w:val="20"/>
          <w:szCs w:val="20"/>
          <w:lang w:val="fr-FR"/>
        </w:rPr>
      </w:pPr>
      <w:r>
        <w:rPr>
          <w:rFonts w:ascii="Arial" w:hAnsi="Arial" w:cs="Arial"/>
          <w:b/>
          <w:i/>
          <w:sz w:val="20"/>
          <w:szCs w:val="20"/>
          <w:lang w:val="fr-FR"/>
        </w:rPr>
        <w:t xml:space="preserve">Saumon &gt; petites ailes à l’arrière de l’avion, le ventre + flans des avions et ainsi sur les grandes ailes niveaux du flans + niveaux des </w:t>
      </w:r>
      <w:proofErr w:type="gramStart"/>
      <w:r>
        <w:rPr>
          <w:rFonts w:ascii="Arial" w:hAnsi="Arial" w:cs="Arial"/>
          <w:b/>
          <w:i/>
          <w:sz w:val="20"/>
          <w:szCs w:val="20"/>
          <w:lang w:val="fr-FR"/>
        </w:rPr>
        <w:t>hublots )</w:t>
      </w:r>
      <w:proofErr w:type="gramEnd"/>
      <w:r>
        <w:rPr>
          <w:rFonts w:ascii="Arial" w:hAnsi="Arial" w:cs="Arial"/>
          <w:b/>
          <w:i/>
          <w:sz w:val="20"/>
          <w:szCs w:val="20"/>
          <w:lang w:val="fr-FR"/>
        </w:rPr>
        <w:t xml:space="preserve">, vérifications des circuits électriques + tresses </w:t>
      </w:r>
      <w:r>
        <w:rPr>
          <w:rFonts w:ascii="Arial" w:hAnsi="Arial" w:cs="Arial"/>
          <w:b/>
          <w:i/>
          <w:sz w:val="20"/>
          <w:szCs w:val="20"/>
          <w:lang w:val="fr-FR"/>
        </w:rPr>
        <w:lastRenderedPageBreak/>
        <w:t>niveaux des extrémités des saumon en cas de foudre. Et vérification des circuits hydrauliques. Intervention sur piste.</w:t>
      </w:r>
    </w:p>
    <w:p w:rsidR="00557BC8" w:rsidRDefault="00CA3268">
      <w:pPr>
        <w:rPr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lang w:val="fr-FR"/>
        </w:rPr>
        <w:t xml:space="preserve"> </w:t>
      </w:r>
    </w:p>
    <w:p w:rsidR="00557BC8" w:rsidRDefault="00CA3268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b/>
          <w:bCs/>
          <w:sz w:val="20"/>
          <w:szCs w:val="20"/>
          <w:u w:val="single"/>
        </w:rPr>
        <w:t xml:space="preserve">30 </w:t>
      </w:r>
      <w:proofErr w:type="spellStart"/>
      <w:r>
        <w:rPr>
          <w:b/>
          <w:bCs/>
          <w:sz w:val="20"/>
          <w:szCs w:val="20"/>
          <w:u w:val="single"/>
        </w:rPr>
        <w:t>Avr</w:t>
      </w:r>
      <w:proofErr w:type="spellEnd"/>
      <w:r>
        <w:rPr>
          <w:b/>
          <w:bCs/>
          <w:sz w:val="20"/>
          <w:szCs w:val="20"/>
          <w:u w:val="single"/>
        </w:rPr>
        <w:t xml:space="preserve"> 2017 – 10 </w:t>
      </w:r>
      <w:proofErr w:type="spellStart"/>
      <w:r>
        <w:rPr>
          <w:b/>
          <w:bCs/>
          <w:sz w:val="20"/>
          <w:szCs w:val="20"/>
          <w:u w:val="single"/>
        </w:rPr>
        <w:t>Mai</w:t>
      </w:r>
      <w:proofErr w:type="spellEnd"/>
      <w:r>
        <w:rPr>
          <w:b/>
          <w:bCs/>
          <w:sz w:val="20"/>
          <w:szCs w:val="20"/>
          <w:u w:val="single"/>
        </w:rPr>
        <w:t xml:space="preserve"> 2022 ASD TRANSPORT</w:t>
      </w:r>
    </w:p>
    <w:p w:rsidR="00557BC8" w:rsidRDefault="00CA3268">
      <w:r>
        <w:rPr>
          <w:rFonts w:ascii="Arial" w:hAnsi="Arial" w:cs="Arial"/>
          <w:b/>
          <w:sz w:val="20"/>
          <w:szCs w:val="20"/>
          <w:lang w:val="fr-FR"/>
        </w:rPr>
        <w:t xml:space="preserve">Déménageur professionnel et qualifier dans les domaines industrielles et particulier. Compétences en tant que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chef-d’équipe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>. Sous-traitance D-MAX</w:t>
      </w:r>
    </w:p>
    <w:p w:rsidR="00557BC8" w:rsidRDefault="00557BC8"/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fr-FR"/>
        </w:rPr>
        <w:t>01 Jan 2021 – 10 Mai 2022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557BC8" w:rsidRDefault="00CA3268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fr-FR"/>
        </w:rPr>
        <w:t>Société LPART transfert et transport d'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fr-FR"/>
        </w:rPr>
        <w:t>oeuvres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fr-FR"/>
        </w:rPr>
        <w:t xml:space="preserve"> d'arts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- Mettre en caisse navette en bois de transport les œuvres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d'arts .</w:t>
      </w:r>
      <w:proofErr w:type="gram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Travaux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musées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Paris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Carnavalet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Pablo Picasso,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Philharmonie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Pompidou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divers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musées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galéries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d'arts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Paris)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.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savoir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protéger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tableaux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Tivek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tissu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.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savoir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faire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tamponnage</w:t>
      </w:r>
      <w:proofErr w:type="spell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.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techniques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d'emballages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bullepack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tableaux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vitre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verre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rouleau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scotch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bleue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spécialiser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protection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verre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.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savoir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faire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écrains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techniques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d'emballage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types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caisses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transports</w:t>
      </w:r>
      <w:proofErr w:type="spell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selon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oeuvres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gabarits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porter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oeuvres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d'arts</w:t>
      </w:r>
      <w:proofErr w:type="spell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blanc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protections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Transport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d'oeuvres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d'arts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selon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lieux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livraisons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(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musées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aéroport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particulier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garde</w:t>
      </w:r>
      <w:proofErr w:type="spell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de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meubles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…)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-FIAC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Foire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Internationale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d'Art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Contemporain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)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16/10/2021 – 25/10/2021.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15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Mai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2022 – 31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Juillet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2022</w:t>
      </w: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Leroy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Merlin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à la Madeleine</w:t>
      </w: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Employé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Logistique</w:t>
      </w:r>
      <w:proofErr w:type="spellEnd"/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Connaître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procéder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retrait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marchandises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rayons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et de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zone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SAS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que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clients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reçoivent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commande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R2H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retrait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moins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2h ).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 w:rsidP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FORMATIONS :</w:t>
      </w:r>
      <w:proofErr w:type="gram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AJC INGENERIE : AGILITE COMPORTEMENTALE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0F12E3" w:rsidRDefault="000F12E3" w:rsidP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AJC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Ingénerie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formation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basée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sur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l’agilité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comportementale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connaître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logistique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histoire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Bien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évidemment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d’autres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thématiques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25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jours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théorie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10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jours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d’immersion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l’entreprise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Leroy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Merlin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J’ai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compétence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acquis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domaine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retraits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marchandises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R2H.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10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Octobre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2022 – 10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Janvier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2023 NATURE &amp; DECOUVERTE  </w:t>
      </w: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</w:t>
      </w: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Décembre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– 2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Janvier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2024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Nature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&amp;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Découverte</w:t>
      </w:r>
      <w:proofErr w:type="spellEnd"/>
    </w:p>
    <w:p w:rsidR="000F12E3" w:rsidRPr="000F12E3" w:rsidRDefault="000F12E3" w:rsidP="000F12E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RESERVISTE MANUTENTIONAIRE: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Gestion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stock (savoir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s’organiser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méticuleux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responsabilité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autonomie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bonne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présentation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relationnel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clientèle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Faire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preuve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d’une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cohésion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travail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d’équipe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( responsable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l’équipe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vente )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également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connaître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parfaitement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magasin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produits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faciliter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réassort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zone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ventes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04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Avril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2023 – 11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Novembre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2023 KS INTERIM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MANUTENTIONAIRE: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Agent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d’Exploitation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Siège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Social GALEC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Manutentionaire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Siège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Social GALEC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Ivry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-sur-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Seine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maison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mère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E.LECLERC.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place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gondoles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plaques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faire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étagères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ainsi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barres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renfort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présentoirs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Faire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montage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démontage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l’immobilier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d’autres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fournisseurs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tondeuse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gazon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table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jardin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oeuvre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en place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salons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d’expositions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tout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sortes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présentations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Suivre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 plan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d’exploitation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futures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stands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clients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aider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déchargements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chargements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poids-lourds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orienter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clients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stand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aisni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aider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selon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charges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lourdes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20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Novembre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2023 – 12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Décembre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2023 AC’TIF INTERIM MAGASIN KASUN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13e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Arron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Paris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AGENT D’EXPLOITATION POLYVALENT: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Magasin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Chinois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restaurateurs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professionnels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particuliers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décharger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camion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ranger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produits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marchandises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réserve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correctement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réserviste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Connaître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parfaitement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magasin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faciliter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réassort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produits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manquants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apte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métier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rayonniste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bonne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relationnel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clientèle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guidés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informés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gammes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produits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que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résultat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concluant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par une vente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guide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vendeur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). 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amener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faire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commandes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livraisons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professionnels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chaîne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restaurations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ainsi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être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mesure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d’aider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personnes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utilitaires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charger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véhicule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(Faire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preuve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livreur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pieds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chargement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). 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02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Février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2024 – 26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Juin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2024 FINANCES PUBLIQUES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Département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des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Impôts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20e </w:t>
      </w:r>
      <w:proofErr w:type="spellStart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Arron</w:t>
      </w:r>
      <w:proofErr w:type="spellEnd"/>
      <w:r w:rsidRPr="000F12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Paris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MANUTENTIONAIRE ARCHIVISTE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P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DRFIP Île-de-France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Division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Gestion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Administrative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role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été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oeuvre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 w:rsidR="00376482"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 w:rsidR="00376482">
        <w:rPr>
          <w:rFonts w:ascii="Arial" w:hAnsi="Arial" w:cs="Arial"/>
          <w:b/>
          <w:bCs/>
          <w:color w:val="000000"/>
          <w:sz w:val="20"/>
          <w:szCs w:val="20"/>
        </w:rPr>
        <w:t>salles</w:t>
      </w:r>
      <w:proofErr w:type="spellEnd"/>
      <w:r w:rsidR="003764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376482"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 w:rsidR="00376482">
        <w:rPr>
          <w:rFonts w:ascii="Arial" w:hAnsi="Arial" w:cs="Arial"/>
          <w:b/>
          <w:bCs/>
          <w:color w:val="000000"/>
          <w:sz w:val="20"/>
          <w:szCs w:val="20"/>
        </w:rPr>
        <w:t xml:space="preserve"> les 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niveaux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-sol ( Parking 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faire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zones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stockages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d’archives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par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conséquent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placer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armoires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d’autres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bâtiment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d’exterieur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finances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publiques,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alors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monter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racks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selon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lesquels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certains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j’ai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dû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fixés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également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quelques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connaissances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compétences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d’utilisations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d’outils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BTP 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perceuses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cordon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bleue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marquage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sol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également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utliser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outils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).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Connaître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comment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ranger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boites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d’archives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l’ordre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42BF" w:rsidRDefault="001842BF" w:rsidP="001842B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1842BF" w:rsidRDefault="001842BF" w:rsidP="001842B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1842BF" w:rsidRDefault="001842BF" w:rsidP="001842B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1842BF" w:rsidRDefault="001842BF" w:rsidP="001842B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1842BF" w:rsidRPr="000F12E3" w:rsidRDefault="001842BF" w:rsidP="001842BF">
      <w:pPr>
        <w:rPr>
          <w:b/>
          <w:color w:val="0000FF"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 xml:space="preserve">14 avril 2025 – 17 Décembre 2025 Formation  Bûcheronnage BPA option Travaux Forestiers </w:t>
      </w:r>
    </w:p>
    <w:p w:rsidR="000F12E3" w:rsidRDefault="000F12E3" w:rsidP="000F12E3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CAP /BEP </w:t>
      </w:r>
      <w:proofErr w:type="gramStart"/>
      <w:r>
        <w:rPr>
          <w:rFonts w:ascii="Arial" w:hAnsi="Arial" w:cs="Arial"/>
          <w:b/>
          <w:sz w:val="22"/>
          <w:szCs w:val="22"/>
          <w:lang w:val="fr-FR"/>
        </w:rPr>
        <w:t>( NV5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>) Spécialité Abattage d’arbres</w:t>
      </w:r>
    </w:p>
    <w:p w:rsidR="000F12E3" w:rsidRDefault="000F12E3" w:rsidP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Brie-Compte-Robert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CFPPA Bougainville</w:t>
      </w:r>
    </w:p>
    <w:p w:rsidR="000F12E3" w:rsidRDefault="000F12E3" w:rsidP="000F12E3">
      <w:pPr>
        <w:rPr>
          <w:rFonts w:ascii="Arial" w:hAnsi="Arial" w:cs="Arial"/>
          <w:b/>
          <w:sz w:val="22"/>
          <w:szCs w:val="22"/>
          <w:lang w:val="fr-FR"/>
        </w:rPr>
      </w:pPr>
    </w:p>
    <w:p w:rsidR="000F12E3" w:rsidRPr="000F12E3" w:rsidRDefault="000F12E3" w:rsidP="000F12E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oeuvre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zones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périmètres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sécurités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avant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d’intervenir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sur un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arbre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avant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l’abbatre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prévenir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nos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coéquipier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quand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-ce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qu’on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abattatre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l’orientation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l’arbre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tombé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savoir se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déplacer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tronçonneuse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forêt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toute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sécurité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ainsi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sur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chantier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lors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l’utilisation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quand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faire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façonnage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( 50cm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1m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voir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2m ).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Utilisation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techniques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d’abattages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( le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percersage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coeur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charnières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asymétriques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d’abattage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l’orientation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plafond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plancher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Coup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Fusil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directionnel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d’abattage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remplace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ligne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traits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d’abattage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selon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diamètre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mettre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c’est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2/3 et 1/3,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technique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mortése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l’arbre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trop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pencher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d’1m de son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axe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gravité.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Utilisation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merlin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fendre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50cm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chauffage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MS 261, 362, 662, 500i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tronçonneuse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STHILL,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pioche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forestiére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l’utilisation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platation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régénération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peuplement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débrousailleuse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souffleuse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lors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mes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stages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espaces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verts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12E3" w:rsidRDefault="000F12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57BC8" w:rsidRDefault="00557BC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57BC8" w:rsidRDefault="00CA3268">
      <w:proofErr w:type="spell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Loisir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et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passions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:</w:t>
      </w:r>
      <w:proofErr w:type="gramEnd"/>
    </w:p>
    <w:p w:rsidR="00557BC8" w:rsidRDefault="00557BC8"/>
    <w:p w:rsidR="00557BC8" w:rsidRDefault="00CA3268"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Photographie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photographe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semi-proffesionnel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expérience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évémentiels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:rsidR="00557BC8" w:rsidRDefault="00557BC8"/>
    <w:p w:rsidR="00557BC8" w:rsidRDefault="00557BC8"/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L'Art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Traditionnelle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Chinoise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Japonnaise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membre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d'une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association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BOYAN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Chinoise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Connaitre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certaines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variétés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techniques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cérémonies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Gong Fu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l'art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peut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traduire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prendre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temps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infuser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méthode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application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),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peut</w:t>
      </w:r>
      <w:proofErr w:type="spellEnd"/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se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pratiquer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deux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façons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différentes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557BC8" w:rsidRDefault="00CA3268">
      <w:pPr>
        <w:numPr>
          <w:ilvl w:val="0"/>
          <w:numId w:val="3"/>
        </w:num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utilisant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Gaiwan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57BC8" w:rsidRDefault="00CA3268">
      <w:pPr>
        <w:numPr>
          <w:ilvl w:val="0"/>
          <w:numId w:val="3"/>
        </w:num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soit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utilisant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une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théière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Savoir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reconnaitre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rapport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son origine</w:t>
      </w:r>
    </w:p>
    <w:p w:rsidR="00557BC8" w:rsidRDefault="00CA3268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du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Cultivar. (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la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variété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des plantes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cultivées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):</w:t>
      </w:r>
    </w:p>
    <w:p w:rsidR="00557BC8" w:rsidRDefault="00CA3268">
      <w:pPr>
        <w:numPr>
          <w:ilvl w:val="0"/>
          <w:numId w:val="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roche =&gt; si le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cultivé en haute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altitude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57BC8" w:rsidRDefault="00CA3268">
      <w:pPr>
        <w:numPr>
          <w:ilvl w:val="0"/>
          <w:numId w:val="4"/>
        </w:num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Faire la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différence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entre un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vert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et un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rouge,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noire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Oolong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Woulong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noire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57BC8" w:rsidRDefault="00557BC8"/>
    <w:p w:rsidR="00CA3268" w:rsidRDefault="00030270">
      <w:r w:rsidRPr="0003027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5.95pt;margin-top:25.8pt;width:308.9pt;height:68.85pt;rotation:359;z-index:251657728;mso-wrap-style:none;v-text-anchor:middle" wrapcoords="0 0 21600 0 21600 21600 0 21600 0 0" filled="f" stroked="f" strokecolor="gray">
            <v:stroke color2="#7f7f7f" joinstyle="round"/>
            <w10:wrap type="tight"/>
          </v:shape>
        </w:pict>
      </w:r>
    </w:p>
    <w:sectPr w:rsidR="00CA3268" w:rsidSect="00557BC8">
      <w:pgSz w:w="11906" w:h="16838"/>
      <w:pgMar w:top="426" w:right="560" w:bottom="709" w:left="567" w:header="720" w:footer="720" w:gutter="0"/>
      <w:cols w:num="2" w:space="56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F12E3"/>
    <w:rsid w:val="00030270"/>
    <w:rsid w:val="00076517"/>
    <w:rsid w:val="000F12E3"/>
    <w:rsid w:val="001842BF"/>
    <w:rsid w:val="00376482"/>
    <w:rsid w:val="004E77D7"/>
    <w:rsid w:val="00557BC8"/>
    <w:rsid w:val="0087723D"/>
    <w:rsid w:val="00A83909"/>
    <w:rsid w:val="00BA5FE5"/>
    <w:rsid w:val="00CA3268"/>
    <w:rsid w:val="00D7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C8"/>
    <w:pPr>
      <w:suppressAutoHyphens/>
    </w:pPr>
    <w:rPr>
      <w:rFonts w:ascii="Cambria" w:eastAsia="MS Mincho" w:hAnsi="Cambria"/>
      <w:sz w:val="24"/>
      <w:szCs w:val="24"/>
      <w:lang w:val="es-ES_tradnl" w:eastAsia="ar-SA"/>
    </w:rPr>
  </w:style>
  <w:style w:type="paragraph" w:styleId="Titre1">
    <w:name w:val="heading 1"/>
    <w:basedOn w:val="Titre10"/>
    <w:next w:val="Corpsdetexte"/>
    <w:qFormat/>
    <w:rsid w:val="00557BC8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557BC8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57BC8"/>
    <w:rPr>
      <w:rFonts w:ascii="Symbol" w:hAnsi="Symbol" w:cs="Symbol" w:hint="default"/>
    </w:rPr>
  </w:style>
  <w:style w:type="character" w:customStyle="1" w:styleId="WW8Num1z1">
    <w:name w:val="WW8Num1z1"/>
    <w:rsid w:val="00557BC8"/>
    <w:rPr>
      <w:rFonts w:ascii="Courier New" w:hAnsi="Courier New" w:cs="Courier New" w:hint="default"/>
    </w:rPr>
  </w:style>
  <w:style w:type="character" w:customStyle="1" w:styleId="WW8Num1z2">
    <w:name w:val="WW8Num1z2"/>
    <w:rsid w:val="00557BC8"/>
    <w:rPr>
      <w:rFonts w:ascii="Wingdings" w:hAnsi="Wingdings" w:cs="Wingdings" w:hint="default"/>
    </w:rPr>
  </w:style>
  <w:style w:type="character" w:customStyle="1" w:styleId="WW8Num1z3">
    <w:name w:val="WW8Num1z3"/>
    <w:rsid w:val="00557BC8"/>
  </w:style>
  <w:style w:type="character" w:customStyle="1" w:styleId="WW8Num1z4">
    <w:name w:val="WW8Num1z4"/>
    <w:rsid w:val="00557BC8"/>
  </w:style>
  <w:style w:type="character" w:customStyle="1" w:styleId="WW8Num1z5">
    <w:name w:val="WW8Num1z5"/>
    <w:rsid w:val="00557BC8"/>
  </w:style>
  <w:style w:type="character" w:customStyle="1" w:styleId="WW8Num1z6">
    <w:name w:val="WW8Num1z6"/>
    <w:rsid w:val="00557BC8"/>
  </w:style>
  <w:style w:type="character" w:customStyle="1" w:styleId="WW8Num1z7">
    <w:name w:val="WW8Num1z7"/>
    <w:rsid w:val="00557BC8"/>
  </w:style>
  <w:style w:type="character" w:customStyle="1" w:styleId="WW8Num1z8">
    <w:name w:val="WW8Num1z8"/>
    <w:rsid w:val="00557BC8"/>
  </w:style>
  <w:style w:type="character" w:customStyle="1" w:styleId="WW8Num2z0">
    <w:name w:val="WW8Num2z0"/>
    <w:rsid w:val="00557BC8"/>
    <w:rPr>
      <w:rFonts w:ascii="Symbol" w:hAnsi="Symbol" w:cs="Symbol" w:hint="default"/>
    </w:rPr>
  </w:style>
  <w:style w:type="character" w:customStyle="1" w:styleId="WW8Num3z0">
    <w:name w:val="WW8Num3z0"/>
    <w:rsid w:val="00557BC8"/>
    <w:rPr>
      <w:rFonts w:ascii="Symbol" w:hAnsi="Symbol" w:cs="Symbol" w:hint="default"/>
    </w:rPr>
  </w:style>
  <w:style w:type="character" w:customStyle="1" w:styleId="WW8Num4z0">
    <w:name w:val="WW8Num4z0"/>
    <w:rsid w:val="00557BC8"/>
    <w:rPr>
      <w:rFonts w:ascii="Symbol" w:hAnsi="Symbol" w:cs="Symbol" w:hint="default"/>
    </w:rPr>
  </w:style>
  <w:style w:type="character" w:customStyle="1" w:styleId="WW8Num4z1">
    <w:name w:val="WW8Num4z1"/>
    <w:rsid w:val="00557BC8"/>
    <w:rPr>
      <w:rFonts w:ascii="Courier New" w:hAnsi="Courier New" w:cs="Courier New" w:hint="default"/>
    </w:rPr>
  </w:style>
  <w:style w:type="character" w:customStyle="1" w:styleId="WW8Num2z1">
    <w:name w:val="WW8Num2z1"/>
    <w:rsid w:val="00557BC8"/>
    <w:rPr>
      <w:rFonts w:ascii="Courier New" w:hAnsi="Courier New" w:cs="Courier New" w:hint="default"/>
    </w:rPr>
  </w:style>
  <w:style w:type="character" w:customStyle="1" w:styleId="WW8Num2z2">
    <w:name w:val="WW8Num2z2"/>
    <w:rsid w:val="00557BC8"/>
    <w:rPr>
      <w:rFonts w:ascii="Wingdings" w:hAnsi="Wingdings" w:cs="Wingdings" w:hint="default"/>
    </w:rPr>
  </w:style>
  <w:style w:type="character" w:customStyle="1" w:styleId="WW8Num2z3">
    <w:name w:val="WW8Num2z3"/>
    <w:rsid w:val="00557BC8"/>
  </w:style>
  <w:style w:type="character" w:customStyle="1" w:styleId="WW8Num2z4">
    <w:name w:val="WW8Num2z4"/>
    <w:rsid w:val="00557BC8"/>
  </w:style>
  <w:style w:type="character" w:customStyle="1" w:styleId="WW8Num2z5">
    <w:name w:val="WW8Num2z5"/>
    <w:rsid w:val="00557BC8"/>
  </w:style>
  <w:style w:type="character" w:customStyle="1" w:styleId="WW8Num2z6">
    <w:name w:val="WW8Num2z6"/>
    <w:rsid w:val="00557BC8"/>
  </w:style>
  <w:style w:type="character" w:customStyle="1" w:styleId="WW8Num2z7">
    <w:name w:val="WW8Num2z7"/>
    <w:rsid w:val="00557BC8"/>
  </w:style>
  <w:style w:type="character" w:customStyle="1" w:styleId="WW8Num2z8">
    <w:name w:val="WW8Num2z8"/>
    <w:rsid w:val="00557BC8"/>
  </w:style>
  <w:style w:type="character" w:customStyle="1" w:styleId="WW8Num3z1">
    <w:name w:val="WW8Num3z1"/>
    <w:rsid w:val="00557BC8"/>
    <w:rPr>
      <w:rFonts w:ascii="Courier New" w:hAnsi="Courier New" w:cs="Courier New" w:hint="default"/>
    </w:rPr>
  </w:style>
  <w:style w:type="character" w:customStyle="1" w:styleId="WW8Num3z2">
    <w:name w:val="WW8Num3z2"/>
    <w:rsid w:val="00557BC8"/>
    <w:rPr>
      <w:rFonts w:ascii="Wingdings" w:hAnsi="Wingdings" w:cs="Wingdings" w:hint="default"/>
    </w:rPr>
  </w:style>
  <w:style w:type="character" w:customStyle="1" w:styleId="WW8Num4z2">
    <w:name w:val="WW8Num4z2"/>
    <w:rsid w:val="00557BC8"/>
    <w:rPr>
      <w:rFonts w:ascii="Wingdings" w:hAnsi="Wingdings" w:cs="Wingdings" w:hint="default"/>
    </w:rPr>
  </w:style>
  <w:style w:type="character" w:customStyle="1" w:styleId="WW8Num5z0">
    <w:name w:val="WW8Num5z0"/>
    <w:rsid w:val="00557BC8"/>
    <w:rPr>
      <w:rFonts w:ascii="Symbol" w:hAnsi="Symbol" w:cs="Symbol" w:hint="default"/>
    </w:rPr>
  </w:style>
  <w:style w:type="character" w:customStyle="1" w:styleId="WW8Num5z1">
    <w:name w:val="WW8Num5z1"/>
    <w:rsid w:val="00557BC8"/>
    <w:rPr>
      <w:rFonts w:ascii="Courier New" w:hAnsi="Courier New" w:cs="Courier New" w:hint="default"/>
    </w:rPr>
  </w:style>
  <w:style w:type="character" w:customStyle="1" w:styleId="WW8Num5z2">
    <w:name w:val="WW8Num5z2"/>
    <w:rsid w:val="00557BC8"/>
    <w:rPr>
      <w:rFonts w:ascii="Wingdings" w:hAnsi="Wingdings" w:cs="Wingdings" w:hint="default"/>
    </w:rPr>
  </w:style>
  <w:style w:type="character" w:customStyle="1" w:styleId="WW8Num6z0">
    <w:name w:val="WW8Num6z0"/>
    <w:rsid w:val="00557BC8"/>
    <w:rPr>
      <w:rFonts w:ascii="Symbol" w:hAnsi="Symbol" w:cs="Symbol" w:hint="default"/>
    </w:rPr>
  </w:style>
  <w:style w:type="character" w:customStyle="1" w:styleId="WW8Num6z1">
    <w:name w:val="WW8Num6z1"/>
    <w:rsid w:val="00557BC8"/>
    <w:rPr>
      <w:rFonts w:ascii="Courier New" w:hAnsi="Courier New" w:cs="Courier New" w:hint="default"/>
    </w:rPr>
  </w:style>
  <w:style w:type="character" w:customStyle="1" w:styleId="WW8Num6z2">
    <w:name w:val="WW8Num6z2"/>
    <w:rsid w:val="00557BC8"/>
    <w:rPr>
      <w:rFonts w:ascii="Wingdings" w:hAnsi="Wingdings" w:cs="Wingdings" w:hint="default"/>
    </w:rPr>
  </w:style>
  <w:style w:type="character" w:customStyle="1" w:styleId="WW8Num7z0">
    <w:name w:val="WW8Num7z0"/>
    <w:rsid w:val="00557BC8"/>
    <w:rPr>
      <w:rFonts w:ascii="Symbol" w:hAnsi="Symbol" w:cs="Symbol" w:hint="default"/>
    </w:rPr>
  </w:style>
  <w:style w:type="character" w:customStyle="1" w:styleId="WW8Num7z1">
    <w:name w:val="WW8Num7z1"/>
    <w:rsid w:val="00557BC8"/>
    <w:rPr>
      <w:rFonts w:ascii="Courier New" w:hAnsi="Courier New" w:cs="Courier New" w:hint="default"/>
    </w:rPr>
  </w:style>
  <w:style w:type="character" w:customStyle="1" w:styleId="WW8Num7z2">
    <w:name w:val="WW8Num7z2"/>
    <w:rsid w:val="00557BC8"/>
    <w:rPr>
      <w:rFonts w:ascii="Wingdings" w:hAnsi="Wingdings" w:cs="Wingdings" w:hint="default"/>
    </w:rPr>
  </w:style>
  <w:style w:type="character" w:customStyle="1" w:styleId="Policepardfaut1">
    <w:name w:val="Police par défaut1"/>
    <w:rsid w:val="00557BC8"/>
  </w:style>
  <w:style w:type="character" w:customStyle="1" w:styleId="TextedebullesCar">
    <w:name w:val="Texte de bulles Car"/>
    <w:rsid w:val="00557BC8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1"/>
    <w:rsid w:val="00557BC8"/>
  </w:style>
  <w:style w:type="character" w:customStyle="1" w:styleId="PieddepageCar">
    <w:name w:val="Pied de page Car"/>
    <w:basedOn w:val="Policepardfaut1"/>
    <w:rsid w:val="00557BC8"/>
  </w:style>
  <w:style w:type="character" w:styleId="Accentuation">
    <w:name w:val="Emphasis"/>
    <w:qFormat/>
    <w:rsid w:val="00557BC8"/>
    <w:rPr>
      <w:i/>
      <w:iCs/>
    </w:rPr>
  </w:style>
  <w:style w:type="character" w:styleId="Lienhypertexte">
    <w:name w:val="Hyperlink"/>
    <w:rsid w:val="00557BC8"/>
    <w:rPr>
      <w:color w:val="0000FF"/>
      <w:u w:val="single"/>
    </w:rPr>
  </w:style>
  <w:style w:type="character" w:customStyle="1" w:styleId="Puces">
    <w:name w:val="Puces"/>
    <w:rsid w:val="00557BC8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557BC8"/>
  </w:style>
  <w:style w:type="paragraph" w:customStyle="1" w:styleId="Titre10">
    <w:name w:val="Titre1"/>
    <w:basedOn w:val="Normal"/>
    <w:next w:val="Corpsdetexte"/>
    <w:rsid w:val="00557B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557BC8"/>
    <w:pPr>
      <w:spacing w:after="120"/>
    </w:pPr>
  </w:style>
  <w:style w:type="paragraph" w:styleId="Liste">
    <w:name w:val="List"/>
    <w:basedOn w:val="Corpsdetexte"/>
    <w:rsid w:val="00557BC8"/>
    <w:rPr>
      <w:rFonts w:cs="Mangal"/>
    </w:rPr>
  </w:style>
  <w:style w:type="paragraph" w:customStyle="1" w:styleId="Lgende1">
    <w:name w:val="Légende1"/>
    <w:basedOn w:val="Normal"/>
    <w:rsid w:val="00557B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7BC8"/>
    <w:pPr>
      <w:suppressLineNumbers/>
    </w:pPr>
    <w:rPr>
      <w:rFonts w:cs="Mangal"/>
    </w:rPr>
  </w:style>
  <w:style w:type="paragraph" w:styleId="Textedebulles">
    <w:name w:val="Balloon Text"/>
    <w:basedOn w:val="Normal"/>
    <w:rsid w:val="00557BC8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qFormat/>
    <w:rsid w:val="00557BC8"/>
    <w:pPr>
      <w:ind w:left="720"/>
    </w:pPr>
  </w:style>
  <w:style w:type="paragraph" w:styleId="En-tte">
    <w:name w:val="header"/>
    <w:basedOn w:val="Normal"/>
    <w:rsid w:val="00557BC8"/>
  </w:style>
  <w:style w:type="paragraph" w:styleId="Pieddepage">
    <w:name w:val="footer"/>
    <w:basedOn w:val="Normal"/>
    <w:rsid w:val="00557BC8"/>
  </w:style>
  <w:style w:type="paragraph" w:customStyle="1" w:styleId="txt-courant">
    <w:name w:val="txt-courant"/>
    <w:basedOn w:val="Normal"/>
    <w:rsid w:val="00557BC8"/>
    <w:pPr>
      <w:spacing w:before="280" w:after="280"/>
    </w:pPr>
    <w:rPr>
      <w:rFonts w:ascii="Times New Roman" w:eastAsia="Times New Roman" w:hAnsi="Times New Roman"/>
      <w:lang w:val="fr-FR"/>
    </w:rPr>
  </w:style>
  <w:style w:type="paragraph" w:customStyle="1" w:styleId="Contenuducadre">
    <w:name w:val="Contenu du cadre"/>
    <w:basedOn w:val="Corpsdetexte"/>
    <w:rsid w:val="00557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Formato11</Template>
  <TotalTime>10</TotalTime>
  <Pages>3</Pages>
  <Words>2016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5</cp:revision>
  <cp:lastPrinted>2026-01-12T10:27:00Z</cp:lastPrinted>
  <dcterms:created xsi:type="dcterms:W3CDTF">2026-01-11T12:13:00Z</dcterms:created>
  <dcterms:modified xsi:type="dcterms:W3CDTF">2026-02-17T10:34:00Z</dcterms:modified>
</cp:coreProperties>
</file>